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5461C" w14:textId="114C96C8" w:rsidR="006A6EF1" w:rsidRPr="00502590" w:rsidRDefault="00305A6F" w:rsidP="006A6EF1">
      <w:pPr>
        <w:rPr>
          <w:rFonts w:ascii="Times New Roman" w:hAnsi="Times New Roman"/>
          <w:b/>
          <w:sz w:val="32"/>
          <w:szCs w:val="32"/>
        </w:rPr>
      </w:pPr>
      <w:r w:rsidRPr="00502590">
        <w:rPr>
          <w:rFonts w:ascii="Times New Roman" w:hAnsi="Times New Roman"/>
          <w:b/>
          <w:sz w:val="32"/>
          <w:szCs w:val="32"/>
        </w:rPr>
        <w:t xml:space="preserve">Lesson </w:t>
      </w:r>
      <w:r w:rsidR="002D02C5">
        <w:rPr>
          <w:rFonts w:ascii="Times New Roman" w:hAnsi="Times New Roman"/>
          <w:b/>
          <w:sz w:val="32"/>
          <w:szCs w:val="32"/>
        </w:rPr>
        <w:t>9</w:t>
      </w:r>
      <w:r w:rsidR="006A6EF1" w:rsidRPr="00502590">
        <w:rPr>
          <w:rFonts w:ascii="Times New Roman" w:hAnsi="Times New Roman"/>
          <w:b/>
          <w:sz w:val="32"/>
          <w:szCs w:val="32"/>
        </w:rPr>
        <w:t xml:space="preserve"> Exodus Chapters </w:t>
      </w:r>
      <w:r w:rsidR="002D02C5">
        <w:rPr>
          <w:rFonts w:ascii="Times New Roman" w:hAnsi="Times New Roman"/>
          <w:b/>
          <w:sz w:val="32"/>
          <w:szCs w:val="32"/>
        </w:rPr>
        <w:t>24-</w:t>
      </w:r>
      <w:r w:rsidR="00AE1B6F">
        <w:rPr>
          <w:rFonts w:ascii="Times New Roman" w:hAnsi="Times New Roman"/>
          <w:b/>
          <w:sz w:val="32"/>
          <w:szCs w:val="32"/>
        </w:rPr>
        <w:t>30</w:t>
      </w:r>
    </w:p>
    <w:p w14:paraId="1F5F5BD1" w14:textId="77777777" w:rsidR="006A6EF1" w:rsidRPr="00502590" w:rsidRDefault="006A6EF1" w:rsidP="006A6EF1">
      <w:pPr>
        <w:tabs>
          <w:tab w:val="left" w:pos="720"/>
        </w:tabs>
        <w:rPr>
          <w:rFonts w:ascii="Times New Roman" w:hAnsi="Times New Roman"/>
          <w:sz w:val="8"/>
          <w:szCs w:val="8"/>
        </w:rPr>
      </w:pPr>
      <w:r w:rsidRPr="00502590">
        <w:rPr>
          <w:rFonts w:ascii="Times New Roman" w:hAnsi="Times New Roman"/>
          <w:sz w:val="8"/>
          <w:szCs w:val="8"/>
        </w:rPr>
        <w:tab/>
      </w:r>
    </w:p>
    <w:p w14:paraId="28522AE2" w14:textId="3950480A" w:rsidR="00305A6F" w:rsidRPr="00FF58C5" w:rsidRDefault="00305A6F" w:rsidP="006A6EF1">
      <w:pPr>
        <w:rPr>
          <w:rFonts w:ascii="Abadi MT Condensed Extra Bold" w:hAnsi="Abadi MT Condensed Extra Bold"/>
          <w:b/>
          <w:smallCaps/>
        </w:rPr>
      </w:pPr>
      <w:r w:rsidRPr="00FF58C5">
        <w:rPr>
          <w:rFonts w:ascii="Abadi MT Condensed Extra Bold" w:hAnsi="Abadi MT Condensed Extra Bold"/>
          <w:b/>
          <w:smallCaps/>
        </w:rPr>
        <w:t>Part A</w:t>
      </w:r>
      <w:r w:rsidR="009739FA" w:rsidRPr="00FF58C5">
        <w:rPr>
          <w:rFonts w:ascii="Abadi MT Condensed Extra Bold" w:hAnsi="Abadi MT Condensed Extra Bold"/>
          <w:b/>
          <w:smallCaps/>
        </w:rPr>
        <w:t xml:space="preserve">: Exodus </w:t>
      </w:r>
      <w:r w:rsidR="00EC6E65" w:rsidRPr="00FF58C5">
        <w:rPr>
          <w:rFonts w:ascii="Abadi MT Condensed Extra Bold" w:hAnsi="Abadi MT Condensed Extra Bold"/>
          <w:b/>
          <w:smallCaps/>
        </w:rPr>
        <w:t>2</w:t>
      </w:r>
      <w:r w:rsidR="002D02C5" w:rsidRPr="00FF58C5">
        <w:rPr>
          <w:rFonts w:ascii="Abadi MT Condensed Extra Bold" w:hAnsi="Abadi MT Condensed Extra Bold"/>
          <w:b/>
          <w:smallCaps/>
        </w:rPr>
        <w:t>4</w:t>
      </w:r>
      <w:r w:rsidR="00595464" w:rsidRPr="00FF58C5">
        <w:rPr>
          <w:rFonts w:ascii="Abadi MT Condensed Extra Bold" w:hAnsi="Abadi MT Condensed Extra Bold"/>
          <w:b/>
          <w:smallCaps/>
        </w:rPr>
        <w:t xml:space="preserve"> </w:t>
      </w:r>
      <w:r w:rsidR="00DE5049" w:rsidRPr="00FF58C5">
        <w:rPr>
          <w:rFonts w:ascii="Abadi MT Condensed Extra Bold" w:hAnsi="Abadi MT Condensed Extra Bold"/>
          <w:b/>
          <w:smallCaps/>
        </w:rPr>
        <w:t>The Covenant Ratified, Plans for the Tabernacle Given</w:t>
      </w:r>
    </w:p>
    <w:p w14:paraId="49CF2383" w14:textId="2106ACAF" w:rsidR="001A6DFE" w:rsidRPr="00502590" w:rsidRDefault="009739FA" w:rsidP="001A6DFE">
      <w:pPr>
        <w:rPr>
          <w:rFonts w:asciiTheme="majorHAnsi" w:hAnsiTheme="majorHAnsi"/>
          <w:b/>
          <w:smallCaps/>
        </w:rPr>
      </w:pPr>
      <w:r w:rsidRPr="00502590">
        <w:rPr>
          <w:rFonts w:asciiTheme="majorHAnsi" w:hAnsiTheme="majorHAnsi"/>
          <w:b/>
          <w:smallCaps/>
        </w:rPr>
        <w:t xml:space="preserve">First Reading: Exodus </w:t>
      </w:r>
      <w:r w:rsidR="00B6066D">
        <w:rPr>
          <w:rFonts w:asciiTheme="majorHAnsi" w:hAnsiTheme="majorHAnsi"/>
          <w:b/>
          <w:smallCaps/>
        </w:rPr>
        <w:t>24</w:t>
      </w:r>
      <w:r w:rsidR="00285AE5">
        <w:rPr>
          <w:rFonts w:asciiTheme="majorHAnsi" w:hAnsiTheme="majorHAnsi"/>
          <w:b/>
          <w:smallCaps/>
        </w:rPr>
        <w:t xml:space="preserve"> The Ratification of the Covenant by Israel</w:t>
      </w:r>
    </w:p>
    <w:p w14:paraId="7177ECA2" w14:textId="77777777" w:rsidR="00985931" w:rsidRPr="00C43015" w:rsidRDefault="00985931" w:rsidP="00C43015">
      <w:pPr>
        <w:rPr>
          <w:rFonts w:ascii="Times New Roman" w:hAnsi="Times New Roman"/>
          <w:color w:val="C0504D" w:themeColor="accent2"/>
          <w:sz w:val="8"/>
          <w:szCs w:val="8"/>
        </w:rPr>
      </w:pPr>
    </w:p>
    <w:p w14:paraId="7904C485" w14:textId="545BAA4E" w:rsidR="00C43015" w:rsidRDefault="00C43015" w:rsidP="004C51C0">
      <w:pPr>
        <w:rPr>
          <w:rFonts w:ascii="Times New Roman" w:hAnsi="Times New Roman"/>
          <w:sz w:val="20"/>
        </w:rPr>
      </w:pPr>
      <w:r w:rsidRPr="00C43015">
        <w:rPr>
          <w:rFonts w:ascii="Times New Roman" w:hAnsi="Times New Roman"/>
          <w:b/>
          <w:sz w:val="20"/>
        </w:rPr>
        <w:t>Reading Note:</w:t>
      </w:r>
      <w:r w:rsidR="00E628BA">
        <w:rPr>
          <w:rFonts w:ascii="Times New Roman" w:hAnsi="Times New Roman"/>
          <w:sz w:val="20"/>
        </w:rPr>
        <w:t xml:space="preserve"> Verses 1-2 are a “set-up”</w:t>
      </w:r>
      <w:r w:rsidRPr="00C43015">
        <w:rPr>
          <w:rFonts w:ascii="Times New Roman" w:hAnsi="Times New Roman"/>
          <w:sz w:val="20"/>
        </w:rPr>
        <w:t xml:space="preserve"> instruction Moses receives just before coming down from the mountain for the ratification ceremony with Israel. We will consid</w:t>
      </w:r>
      <w:r w:rsidR="00E628BA">
        <w:rPr>
          <w:rFonts w:ascii="Times New Roman" w:hAnsi="Times New Roman"/>
          <w:sz w:val="20"/>
        </w:rPr>
        <w:t xml:space="preserve">er these verses in the order the events </w:t>
      </w:r>
      <w:r w:rsidRPr="00C43015">
        <w:rPr>
          <w:rFonts w:ascii="Times New Roman" w:hAnsi="Times New Roman"/>
          <w:sz w:val="20"/>
        </w:rPr>
        <w:t xml:space="preserve">actually occurred. </w:t>
      </w:r>
    </w:p>
    <w:p w14:paraId="18E2B4DA" w14:textId="77777777" w:rsidR="00C43015" w:rsidRPr="00C43015" w:rsidRDefault="00C43015" w:rsidP="004C51C0">
      <w:pPr>
        <w:rPr>
          <w:rFonts w:ascii="Times New Roman" w:hAnsi="Times New Roman"/>
          <w:sz w:val="6"/>
          <w:szCs w:val="6"/>
        </w:rPr>
      </w:pPr>
    </w:p>
    <w:p w14:paraId="2C482E6C" w14:textId="2C533A0E" w:rsidR="004C51C0" w:rsidRPr="00DD4BB3" w:rsidRDefault="00C43015" w:rsidP="004C51C0">
      <w:pPr>
        <w:rPr>
          <w:rFonts w:ascii="Times New Roman" w:hAnsi="Times New Roman"/>
          <w:sz w:val="22"/>
        </w:rPr>
      </w:pPr>
      <w:r>
        <w:rPr>
          <w:rFonts w:ascii="Times New Roman" w:hAnsi="Times New Roman"/>
          <w:sz w:val="22"/>
        </w:rPr>
        <w:t>A1</w:t>
      </w:r>
      <w:r w:rsidR="009739FA" w:rsidRPr="00DD4BB3">
        <w:rPr>
          <w:rFonts w:ascii="Times New Roman" w:hAnsi="Times New Roman"/>
          <w:sz w:val="22"/>
        </w:rPr>
        <w:t xml:space="preserve">.  </w:t>
      </w:r>
      <w:r w:rsidR="004C51C0" w:rsidRPr="00DD4BB3">
        <w:rPr>
          <w:rFonts w:ascii="Times New Roman" w:hAnsi="Times New Roman"/>
          <w:sz w:val="22"/>
        </w:rPr>
        <w:t xml:space="preserve">In preparation for the ratifying of the covenant, Moses </w:t>
      </w:r>
      <w:r>
        <w:rPr>
          <w:rFonts w:ascii="Times New Roman" w:hAnsi="Times New Roman"/>
          <w:sz w:val="22"/>
        </w:rPr>
        <w:t>tells</w:t>
      </w:r>
      <w:r w:rsidR="004C51C0" w:rsidRPr="00DD4BB3">
        <w:rPr>
          <w:rFonts w:ascii="Times New Roman" w:hAnsi="Times New Roman"/>
          <w:sz w:val="22"/>
        </w:rPr>
        <w:t xml:space="preserve"> the people </w:t>
      </w:r>
      <w:r>
        <w:rPr>
          <w:rFonts w:ascii="Times New Roman" w:hAnsi="Times New Roman"/>
          <w:sz w:val="22"/>
        </w:rPr>
        <w:t>(v.3)</w:t>
      </w:r>
      <w:r w:rsidR="004C51C0" w:rsidRPr="00DD4BB3">
        <w:rPr>
          <w:rFonts w:ascii="Times New Roman" w:hAnsi="Times New Roman"/>
          <w:sz w:val="22"/>
        </w:rPr>
        <w:t xml:space="preserve"> the “w</w:t>
      </w:r>
      <w:r>
        <w:rPr>
          <w:rFonts w:ascii="Times New Roman" w:hAnsi="Times New Roman"/>
          <w:sz w:val="22"/>
        </w:rPr>
        <w:t>ords of the Lord,” i.e., the 10</w:t>
      </w:r>
      <w:r w:rsidR="00DA3FB6">
        <w:rPr>
          <w:rFonts w:ascii="Times New Roman" w:hAnsi="Times New Roman"/>
          <w:sz w:val="22"/>
        </w:rPr>
        <w:t xml:space="preserve"> Commandments, plus</w:t>
      </w:r>
      <w:r w:rsidR="004C51C0" w:rsidRPr="00DD4BB3">
        <w:rPr>
          <w:rFonts w:ascii="Times New Roman" w:hAnsi="Times New Roman"/>
          <w:sz w:val="22"/>
        </w:rPr>
        <w:t xml:space="preserve"> the “judgments,” or the new legal code we </w:t>
      </w:r>
      <w:r>
        <w:rPr>
          <w:rFonts w:ascii="Times New Roman" w:hAnsi="Times New Roman"/>
          <w:sz w:val="22"/>
        </w:rPr>
        <w:t>studied in L</w:t>
      </w:r>
      <w:r w:rsidR="004C51C0" w:rsidRPr="00DD4BB3">
        <w:rPr>
          <w:rFonts w:ascii="Times New Roman" w:hAnsi="Times New Roman"/>
          <w:sz w:val="22"/>
        </w:rPr>
        <w:t>esson</w:t>
      </w:r>
      <w:r>
        <w:rPr>
          <w:rFonts w:ascii="Times New Roman" w:hAnsi="Times New Roman"/>
          <w:sz w:val="22"/>
        </w:rPr>
        <w:t xml:space="preserve"> 8</w:t>
      </w:r>
      <w:r w:rsidR="004C51C0" w:rsidRPr="00DD4BB3">
        <w:rPr>
          <w:rFonts w:ascii="Times New Roman" w:hAnsi="Times New Roman"/>
          <w:sz w:val="22"/>
        </w:rPr>
        <w:t>.</w:t>
      </w:r>
    </w:p>
    <w:p w14:paraId="446E88F0" w14:textId="5D726768" w:rsidR="00DD4BB3" w:rsidRPr="00DD4BB3" w:rsidRDefault="00DD4BB3" w:rsidP="004C51C0">
      <w:pPr>
        <w:ind w:firstLine="720"/>
        <w:rPr>
          <w:rFonts w:ascii="Times New Roman" w:hAnsi="Times New Roman"/>
          <w:sz w:val="22"/>
        </w:rPr>
      </w:pPr>
      <w:r w:rsidRPr="00DD4BB3">
        <w:rPr>
          <w:rFonts w:ascii="Times New Roman" w:hAnsi="Times New Roman"/>
          <w:sz w:val="22"/>
        </w:rPr>
        <w:t>a) What was the people’s response when they heard these things?</w:t>
      </w:r>
    </w:p>
    <w:p w14:paraId="20E537FF" w14:textId="77777777" w:rsidR="004C51C0" w:rsidRPr="00DD4BB3" w:rsidRDefault="004C51C0" w:rsidP="004C51C0">
      <w:pPr>
        <w:rPr>
          <w:rFonts w:ascii="Times New Roman" w:hAnsi="Times New Roman"/>
          <w:sz w:val="22"/>
        </w:rPr>
      </w:pPr>
    </w:p>
    <w:p w14:paraId="13889A48" w14:textId="77777777" w:rsidR="00F801A2" w:rsidRPr="00DD4BB3" w:rsidRDefault="00F801A2" w:rsidP="003D35AC">
      <w:pPr>
        <w:rPr>
          <w:rFonts w:ascii="Times New Roman" w:hAnsi="Times New Roman"/>
          <w:sz w:val="22"/>
        </w:rPr>
      </w:pPr>
    </w:p>
    <w:p w14:paraId="07DA8CBF" w14:textId="3E923F20" w:rsidR="00F801A2" w:rsidRDefault="00DD4BB3" w:rsidP="00F801A2">
      <w:pPr>
        <w:ind w:firstLine="720"/>
        <w:rPr>
          <w:rFonts w:ascii="Times New Roman" w:hAnsi="Times New Roman"/>
          <w:sz w:val="22"/>
        </w:rPr>
      </w:pPr>
      <w:r>
        <w:rPr>
          <w:rFonts w:ascii="Times New Roman" w:hAnsi="Times New Roman"/>
          <w:sz w:val="22"/>
        </w:rPr>
        <w:t xml:space="preserve">b) Moses then wrote it all down. (v.4) Why do we need the </w:t>
      </w:r>
      <w:r w:rsidRPr="00985931">
        <w:rPr>
          <w:rFonts w:ascii="Times New Roman" w:hAnsi="Times New Roman"/>
          <w:i/>
          <w:sz w:val="22"/>
        </w:rPr>
        <w:t xml:space="preserve">written </w:t>
      </w:r>
      <w:r>
        <w:rPr>
          <w:rFonts w:ascii="Times New Roman" w:hAnsi="Times New Roman"/>
          <w:sz w:val="22"/>
        </w:rPr>
        <w:t>word of God in our life?</w:t>
      </w:r>
    </w:p>
    <w:p w14:paraId="5F64F184" w14:textId="77777777" w:rsidR="00DD4BB3" w:rsidRDefault="00DD4BB3" w:rsidP="00F801A2">
      <w:pPr>
        <w:ind w:firstLine="720"/>
        <w:rPr>
          <w:rFonts w:ascii="Times New Roman" w:hAnsi="Times New Roman"/>
          <w:sz w:val="22"/>
        </w:rPr>
      </w:pPr>
    </w:p>
    <w:p w14:paraId="0B8C973A" w14:textId="77777777" w:rsidR="00DD4BB3" w:rsidRDefault="00DD4BB3" w:rsidP="00F801A2">
      <w:pPr>
        <w:ind w:firstLine="720"/>
        <w:rPr>
          <w:rFonts w:ascii="Times New Roman" w:hAnsi="Times New Roman"/>
          <w:sz w:val="22"/>
        </w:rPr>
      </w:pPr>
    </w:p>
    <w:p w14:paraId="5C7F762E" w14:textId="77777777" w:rsidR="00A94E66" w:rsidRDefault="00A94E66" w:rsidP="00F801A2">
      <w:pPr>
        <w:ind w:firstLine="720"/>
        <w:rPr>
          <w:rFonts w:ascii="Times New Roman" w:hAnsi="Times New Roman"/>
          <w:sz w:val="22"/>
        </w:rPr>
      </w:pPr>
    </w:p>
    <w:p w14:paraId="2B92556D" w14:textId="712898C2" w:rsidR="00DD4BB3" w:rsidRDefault="00DD4BB3" w:rsidP="00F801A2">
      <w:pPr>
        <w:ind w:firstLine="720"/>
        <w:rPr>
          <w:rFonts w:ascii="Times New Roman" w:hAnsi="Times New Roman"/>
          <w:sz w:val="22"/>
        </w:rPr>
      </w:pPr>
      <w:r>
        <w:rPr>
          <w:rFonts w:ascii="Times New Roman" w:hAnsi="Times New Roman"/>
          <w:sz w:val="22"/>
        </w:rPr>
        <w:t xml:space="preserve">c) </w:t>
      </w:r>
      <w:r w:rsidR="003D35AC">
        <w:rPr>
          <w:rFonts w:ascii="Times New Roman" w:hAnsi="Times New Roman"/>
          <w:sz w:val="22"/>
        </w:rPr>
        <w:t>The next day, a</w:t>
      </w:r>
      <w:r w:rsidR="00C43015">
        <w:rPr>
          <w:rFonts w:ascii="Times New Roman" w:hAnsi="Times New Roman"/>
          <w:sz w:val="22"/>
        </w:rPr>
        <w:t>fter the sacrifices are made,</w:t>
      </w:r>
      <w:r>
        <w:rPr>
          <w:rFonts w:ascii="Times New Roman" w:hAnsi="Times New Roman"/>
          <w:sz w:val="22"/>
        </w:rPr>
        <w:t xml:space="preserve"> </w:t>
      </w:r>
      <w:r w:rsidR="00C43015">
        <w:rPr>
          <w:rFonts w:ascii="Times New Roman" w:hAnsi="Times New Roman"/>
          <w:sz w:val="22"/>
        </w:rPr>
        <w:t xml:space="preserve">Moses </w:t>
      </w:r>
      <w:r>
        <w:rPr>
          <w:rFonts w:ascii="Times New Roman" w:hAnsi="Times New Roman"/>
          <w:sz w:val="22"/>
        </w:rPr>
        <w:t>read</w:t>
      </w:r>
      <w:r w:rsidR="00C43015">
        <w:rPr>
          <w:rFonts w:ascii="Times New Roman" w:hAnsi="Times New Roman"/>
          <w:sz w:val="22"/>
        </w:rPr>
        <w:t>s</w:t>
      </w:r>
      <w:r>
        <w:rPr>
          <w:rFonts w:ascii="Times New Roman" w:hAnsi="Times New Roman"/>
          <w:sz w:val="22"/>
        </w:rPr>
        <w:t xml:space="preserve"> </w:t>
      </w:r>
      <w:r w:rsidR="00C43015">
        <w:rPr>
          <w:rFonts w:ascii="Times New Roman" w:hAnsi="Times New Roman"/>
          <w:sz w:val="22"/>
        </w:rPr>
        <w:t xml:space="preserve">(v.7) </w:t>
      </w:r>
      <w:r w:rsidR="003D35AC">
        <w:rPr>
          <w:rFonts w:ascii="Times New Roman" w:hAnsi="Times New Roman"/>
          <w:sz w:val="22"/>
        </w:rPr>
        <w:t>from the book all the laws and statutes</w:t>
      </w:r>
      <w:r>
        <w:rPr>
          <w:rFonts w:ascii="Times New Roman" w:hAnsi="Times New Roman"/>
          <w:sz w:val="22"/>
        </w:rPr>
        <w:t xml:space="preserve">. So they heard it </w:t>
      </w:r>
      <w:r w:rsidR="00C43015">
        <w:rPr>
          <w:rFonts w:ascii="Times New Roman" w:hAnsi="Times New Roman"/>
          <w:sz w:val="22"/>
        </w:rPr>
        <w:t>two</w:t>
      </w:r>
      <w:r>
        <w:rPr>
          <w:rFonts w:ascii="Times New Roman" w:hAnsi="Times New Roman"/>
          <w:sz w:val="22"/>
        </w:rPr>
        <w:t xml:space="preserve"> time</w:t>
      </w:r>
      <w:r w:rsidR="00C43015">
        <w:rPr>
          <w:rFonts w:ascii="Times New Roman" w:hAnsi="Times New Roman"/>
          <w:sz w:val="22"/>
        </w:rPr>
        <w:t>s in two days</w:t>
      </w:r>
      <w:r>
        <w:rPr>
          <w:rFonts w:ascii="Times New Roman" w:hAnsi="Times New Roman"/>
          <w:sz w:val="22"/>
        </w:rPr>
        <w:t>. What was their response after the second time?</w:t>
      </w:r>
    </w:p>
    <w:p w14:paraId="27E409C5" w14:textId="77777777" w:rsidR="00DD4BB3" w:rsidRDefault="00DD4BB3" w:rsidP="00F801A2">
      <w:pPr>
        <w:ind w:firstLine="720"/>
        <w:rPr>
          <w:rFonts w:ascii="Times New Roman" w:hAnsi="Times New Roman"/>
          <w:sz w:val="22"/>
        </w:rPr>
      </w:pPr>
    </w:p>
    <w:p w14:paraId="251D548B" w14:textId="77777777" w:rsidR="00DD4BB3" w:rsidRDefault="00DD4BB3" w:rsidP="00F801A2">
      <w:pPr>
        <w:ind w:firstLine="720"/>
        <w:rPr>
          <w:rFonts w:ascii="Times New Roman" w:hAnsi="Times New Roman"/>
          <w:sz w:val="22"/>
        </w:rPr>
      </w:pPr>
    </w:p>
    <w:p w14:paraId="71412BBD" w14:textId="77777777" w:rsidR="00DD4BB3" w:rsidRPr="00A94E66" w:rsidRDefault="00DD4BB3" w:rsidP="00373823">
      <w:pPr>
        <w:ind w:firstLine="720"/>
        <w:rPr>
          <w:rFonts w:ascii="Times New Roman" w:hAnsi="Times New Roman"/>
          <w:sz w:val="16"/>
          <w:szCs w:val="16"/>
        </w:rPr>
      </w:pPr>
    </w:p>
    <w:p w14:paraId="3F9033AF" w14:textId="10CE37DB" w:rsidR="00736643" w:rsidRPr="00373823" w:rsidRDefault="00C43015" w:rsidP="00985931">
      <w:pPr>
        <w:rPr>
          <w:rFonts w:ascii="Times New Roman" w:hAnsi="Times New Roman"/>
          <w:sz w:val="22"/>
          <w:szCs w:val="22"/>
        </w:rPr>
      </w:pPr>
      <w:r>
        <w:rPr>
          <w:rFonts w:ascii="Times New Roman" w:hAnsi="Times New Roman"/>
          <w:sz w:val="22"/>
          <w:szCs w:val="22"/>
        </w:rPr>
        <w:t>A2.  Moses built an</w:t>
      </w:r>
      <w:r w:rsidR="00373823" w:rsidRPr="00373823">
        <w:rPr>
          <w:rFonts w:ascii="Times New Roman" w:hAnsi="Times New Roman"/>
          <w:sz w:val="22"/>
          <w:szCs w:val="22"/>
        </w:rPr>
        <w:t xml:space="preserve"> altar and ra</w:t>
      </w:r>
      <w:r>
        <w:rPr>
          <w:rFonts w:ascii="Times New Roman" w:hAnsi="Times New Roman"/>
          <w:sz w:val="22"/>
          <w:szCs w:val="22"/>
        </w:rPr>
        <w:t>ised 12 pillars or large stones to signify the twelve tribes and to act as a witness of the important thing being done on that occasion.</w:t>
      </w:r>
    </w:p>
    <w:p w14:paraId="2430C412" w14:textId="1CAF119B" w:rsidR="00373823" w:rsidRDefault="00373823" w:rsidP="00985931">
      <w:pPr>
        <w:rPr>
          <w:rFonts w:ascii="Times New Roman" w:hAnsi="Times New Roman"/>
          <w:sz w:val="22"/>
          <w:szCs w:val="22"/>
        </w:rPr>
      </w:pPr>
      <w:r w:rsidRPr="00373823">
        <w:rPr>
          <w:rFonts w:ascii="Times New Roman" w:hAnsi="Times New Roman"/>
          <w:sz w:val="22"/>
          <w:szCs w:val="22"/>
        </w:rPr>
        <w:tab/>
        <w:t xml:space="preserve">a) </w:t>
      </w:r>
      <w:r w:rsidR="00C43015">
        <w:rPr>
          <w:rFonts w:ascii="Times New Roman" w:hAnsi="Times New Roman"/>
          <w:sz w:val="22"/>
          <w:szCs w:val="22"/>
        </w:rPr>
        <w:t>Are there occasions in our lives or the lives of our community so solemn or important that we make “monuments” to remember them</w:t>
      </w:r>
      <w:r w:rsidRPr="00373823">
        <w:rPr>
          <w:rFonts w:ascii="Times New Roman" w:hAnsi="Times New Roman"/>
          <w:sz w:val="22"/>
          <w:szCs w:val="22"/>
        </w:rPr>
        <w:t>?</w:t>
      </w:r>
      <w:r w:rsidR="00C43015">
        <w:rPr>
          <w:rFonts w:ascii="Times New Roman" w:hAnsi="Times New Roman"/>
          <w:sz w:val="22"/>
          <w:szCs w:val="22"/>
        </w:rPr>
        <w:t xml:space="preserve"> Share something of this kind that is meaningful to you.</w:t>
      </w:r>
    </w:p>
    <w:p w14:paraId="4526C4AF" w14:textId="77777777" w:rsidR="00373823" w:rsidRPr="00373823" w:rsidRDefault="00373823" w:rsidP="00A94E66">
      <w:pPr>
        <w:rPr>
          <w:rFonts w:ascii="Times New Roman" w:hAnsi="Times New Roman"/>
          <w:sz w:val="22"/>
          <w:szCs w:val="22"/>
        </w:rPr>
      </w:pPr>
    </w:p>
    <w:p w14:paraId="257FCFD8" w14:textId="77777777" w:rsidR="00A94E66" w:rsidRDefault="00A94E66" w:rsidP="00A94E66">
      <w:pPr>
        <w:rPr>
          <w:rFonts w:ascii="Times New Roman" w:hAnsi="Times New Roman"/>
          <w:sz w:val="22"/>
          <w:szCs w:val="22"/>
        </w:rPr>
      </w:pPr>
    </w:p>
    <w:p w14:paraId="0343243B" w14:textId="77777777" w:rsidR="00C43015" w:rsidRDefault="00C43015" w:rsidP="00A94E66">
      <w:pPr>
        <w:rPr>
          <w:rFonts w:ascii="Times New Roman" w:hAnsi="Times New Roman"/>
          <w:sz w:val="22"/>
          <w:szCs w:val="22"/>
        </w:rPr>
      </w:pPr>
    </w:p>
    <w:p w14:paraId="61512B68" w14:textId="04BA6D41" w:rsidR="00373823" w:rsidRPr="00373823" w:rsidRDefault="00C43015" w:rsidP="00A94E66">
      <w:pPr>
        <w:rPr>
          <w:rFonts w:ascii="Times New Roman" w:hAnsi="Times New Roman"/>
          <w:sz w:val="22"/>
          <w:szCs w:val="22"/>
        </w:rPr>
      </w:pPr>
      <w:r>
        <w:rPr>
          <w:rFonts w:ascii="Times New Roman" w:hAnsi="Times New Roman"/>
          <w:sz w:val="22"/>
          <w:szCs w:val="22"/>
        </w:rPr>
        <w:tab/>
        <w:t xml:space="preserve">b) </w:t>
      </w:r>
      <w:r w:rsidR="006A42B0" w:rsidRPr="006A42B0">
        <w:rPr>
          <w:rFonts w:ascii="Times New Roman" w:hAnsi="Times New Roman"/>
          <w:smallCaps/>
          <w:sz w:val="22"/>
          <w:szCs w:val="22"/>
        </w:rPr>
        <w:t>Challenge Question</w:t>
      </w:r>
      <w:r>
        <w:rPr>
          <w:rFonts w:ascii="Times New Roman" w:hAnsi="Times New Roman"/>
          <w:sz w:val="22"/>
          <w:szCs w:val="22"/>
        </w:rPr>
        <w:t xml:space="preserve">: What </w:t>
      </w:r>
      <w:r w:rsidR="00985931">
        <w:rPr>
          <w:rFonts w:ascii="Times New Roman" w:hAnsi="Times New Roman"/>
          <w:sz w:val="22"/>
          <w:szCs w:val="22"/>
        </w:rPr>
        <w:t>were Israelite altar</w:t>
      </w:r>
      <w:r w:rsidR="002C06D7">
        <w:rPr>
          <w:rFonts w:ascii="Times New Roman" w:hAnsi="Times New Roman"/>
          <w:sz w:val="22"/>
          <w:szCs w:val="22"/>
        </w:rPr>
        <w:t xml:space="preserve">s </w:t>
      </w:r>
      <w:r>
        <w:rPr>
          <w:rFonts w:ascii="Times New Roman" w:hAnsi="Times New Roman"/>
          <w:sz w:val="22"/>
          <w:szCs w:val="22"/>
        </w:rPr>
        <w:t xml:space="preserve">always used </w:t>
      </w:r>
      <w:r w:rsidR="002C06D7">
        <w:rPr>
          <w:rFonts w:ascii="Times New Roman" w:hAnsi="Times New Roman"/>
          <w:sz w:val="22"/>
          <w:szCs w:val="22"/>
        </w:rPr>
        <w:t>for</w:t>
      </w:r>
      <w:r>
        <w:rPr>
          <w:rFonts w:ascii="Times New Roman" w:hAnsi="Times New Roman"/>
          <w:sz w:val="22"/>
          <w:szCs w:val="22"/>
        </w:rPr>
        <w:t xml:space="preserve"> in the Old Testament</w:t>
      </w:r>
      <w:r w:rsidR="002C06D7">
        <w:rPr>
          <w:rFonts w:ascii="Times New Roman" w:hAnsi="Times New Roman"/>
          <w:sz w:val="22"/>
          <w:szCs w:val="22"/>
        </w:rPr>
        <w:t>?</w:t>
      </w:r>
    </w:p>
    <w:p w14:paraId="18FF2955" w14:textId="77777777" w:rsidR="00373823" w:rsidRPr="00373823" w:rsidRDefault="00373823" w:rsidP="009739FA">
      <w:pPr>
        <w:spacing w:line="360" w:lineRule="auto"/>
        <w:rPr>
          <w:rFonts w:ascii="Times New Roman" w:hAnsi="Times New Roman"/>
          <w:color w:val="C0504D" w:themeColor="accent2"/>
          <w:sz w:val="22"/>
          <w:szCs w:val="22"/>
        </w:rPr>
      </w:pPr>
    </w:p>
    <w:p w14:paraId="108609E5" w14:textId="50FC274C" w:rsidR="005515BD" w:rsidRDefault="00C43015" w:rsidP="00373823">
      <w:pPr>
        <w:rPr>
          <w:rFonts w:ascii="Times New Roman" w:hAnsi="Times New Roman"/>
          <w:sz w:val="22"/>
        </w:rPr>
      </w:pPr>
      <w:r>
        <w:rPr>
          <w:rFonts w:ascii="Times New Roman" w:hAnsi="Times New Roman"/>
          <w:sz w:val="22"/>
        </w:rPr>
        <w:t>A3</w:t>
      </w:r>
      <w:r w:rsidR="00373823" w:rsidRPr="00373823">
        <w:rPr>
          <w:rFonts w:ascii="Times New Roman" w:hAnsi="Times New Roman"/>
          <w:sz w:val="22"/>
        </w:rPr>
        <w:t>.  The covenant being sealed or ratified by b</w:t>
      </w:r>
      <w:r>
        <w:rPr>
          <w:rFonts w:ascii="Times New Roman" w:hAnsi="Times New Roman"/>
          <w:sz w:val="22"/>
        </w:rPr>
        <w:t>oth God and the people here is</w:t>
      </w:r>
      <w:r w:rsidR="00373823" w:rsidRPr="00373823">
        <w:rPr>
          <w:rFonts w:ascii="Times New Roman" w:hAnsi="Times New Roman"/>
          <w:sz w:val="22"/>
        </w:rPr>
        <w:t xml:space="preserve"> solemn and binding. </w:t>
      </w:r>
      <w:r>
        <w:rPr>
          <w:rFonts w:ascii="Times New Roman" w:hAnsi="Times New Roman"/>
          <w:sz w:val="22"/>
        </w:rPr>
        <w:t xml:space="preserve">The people had </w:t>
      </w:r>
      <w:r w:rsidRPr="002007E0">
        <w:rPr>
          <w:rFonts w:ascii="Times New Roman" w:hAnsi="Times New Roman"/>
          <w:sz w:val="22"/>
          <w:u w:val="single"/>
        </w:rPr>
        <w:t>verbally agreed</w:t>
      </w:r>
      <w:r>
        <w:rPr>
          <w:rFonts w:ascii="Times New Roman" w:hAnsi="Times New Roman"/>
          <w:sz w:val="22"/>
        </w:rPr>
        <w:t xml:space="preserve"> to the Law already. But </w:t>
      </w:r>
      <w:r w:rsidRPr="002007E0">
        <w:rPr>
          <w:rFonts w:ascii="Times New Roman" w:hAnsi="Times New Roman"/>
          <w:sz w:val="22"/>
          <w:u w:val="single"/>
        </w:rPr>
        <w:t>more was required</w:t>
      </w:r>
      <w:r>
        <w:rPr>
          <w:rFonts w:ascii="Times New Roman" w:hAnsi="Times New Roman"/>
          <w:sz w:val="22"/>
        </w:rPr>
        <w:t xml:space="preserve">. </w:t>
      </w:r>
      <w:r w:rsidR="00373823" w:rsidRPr="00373823">
        <w:rPr>
          <w:rFonts w:ascii="Times New Roman" w:hAnsi="Times New Roman"/>
          <w:sz w:val="22"/>
        </w:rPr>
        <w:t>This covenant had to be sealed by “the blood of the covenant.” (v.8)</w:t>
      </w:r>
      <w:r w:rsidR="00373823">
        <w:rPr>
          <w:rFonts w:ascii="Times New Roman" w:hAnsi="Times New Roman"/>
          <w:sz w:val="22"/>
        </w:rPr>
        <w:t xml:space="preserve"> This means some</w:t>
      </w:r>
      <w:r>
        <w:rPr>
          <w:rFonts w:ascii="Times New Roman" w:hAnsi="Times New Roman"/>
          <w:sz w:val="22"/>
        </w:rPr>
        <w:t>thing had</w:t>
      </w:r>
      <w:r w:rsidR="00373823">
        <w:rPr>
          <w:rFonts w:ascii="Times New Roman" w:hAnsi="Times New Roman"/>
          <w:sz w:val="22"/>
        </w:rPr>
        <w:t xml:space="preserve"> to </w:t>
      </w:r>
      <w:r>
        <w:rPr>
          <w:rFonts w:ascii="Times New Roman" w:hAnsi="Times New Roman"/>
          <w:sz w:val="22"/>
        </w:rPr>
        <w:t>be sacrificed, giving</w:t>
      </w:r>
      <w:r w:rsidR="00373823">
        <w:rPr>
          <w:rFonts w:ascii="Times New Roman" w:hAnsi="Times New Roman"/>
          <w:sz w:val="22"/>
        </w:rPr>
        <w:t xml:space="preserve"> its life that the cov</w:t>
      </w:r>
      <w:r w:rsidR="00373823">
        <w:rPr>
          <w:rFonts w:ascii="Times New Roman" w:hAnsi="Times New Roman"/>
          <w:sz w:val="22"/>
        </w:rPr>
        <w:t>e</w:t>
      </w:r>
      <w:r w:rsidR="00373823">
        <w:rPr>
          <w:rFonts w:ascii="Times New Roman" w:hAnsi="Times New Roman"/>
          <w:sz w:val="22"/>
        </w:rPr>
        <w:t>nant could be made binding.</w:t>
      </w:r>
    </w:p>
    <w:p w14:paraId="7F1C02EE" w14:textId="3D794775" w:rsidR="00374205" w:rsidRPr="003D35AC" w:rsidRDefault="00373823" w:rsidP="00373823">
      <w:pPr>
        <w:rPr>
          <w:rFonts w:ascii="Times New Roman" w:hAnsi="Times New Roman"/>
          <w:sz w:val="22"/>
        </w:rPr>
      </w:pPr>
      <w:r>
        <w:rPr>
          <w:rFonts w:ascii="Times New Roman" w:hAnsi="Times New Roman"/>
          <w:sz w:val="22"/>
        </w:rPr>
        <w:tab/>
        <w:t>a) What died?</w:t>
      </w:r>
      <w:r w:rsidR="00161B96">
        <w:rPr>
          <w:rFonts w:ascii="Times New Roman" w:hAnsi="Times New Roman"/>
          <w:sz w:val="22"/>
        </w:rPr>
        <w:t xml:space="preserve"> </w:t>
      </w:r>
    </w:p>
    <w:p w14:paraId="1FFA41D6" w14:textId="77777777" w:rsidR="00A94E66" w:rsidRPr="00374205" w:rsidRDefault="00A94E66" w:rsidP="00373823">
      <w:pPr>
        <w:rPr>
          <w:rFonts w:ascii="Times New Roman" w:hAnsi="Times New Roman"/>
          <w:sz w:val="12"/>
          <w:szCs w:val="12"/>
        </w:rPr>
      </w:pPr>
    </w:p>
    <w:p w14:paraId="11D526D6" w14:textId="114F6942" w:rsidR="00161B96" w:rsidRDefault="00161B96" w:rsidP="00373823">
      <w:pPr>
        <w:rPr>
          <w:rFonts w:ascii="Times New Roman" w:hAnsi="Times New Roman"/>
          <w:sz w:val="22"/>
        </w:rPr>
      </w:pPr>
      <w:r>
        <w:rPr>
          <w:rFonts w:ascii="Times New Roman" w:hAnsi="Times New Roman"/>
          <w:sz w:val="22"/>
        </w:rPr>
        <w:tab/>
        <w:t>b) Here is an important bit of information about blood: “</w:t>
      </w:r>
      <w:r w:rsidRPr="00161B96">
        <w:rPr>
          <w:rFonts w:ascii="Times New Roman" w:hAnsi="Times New Roman"/>
          <w:sz w:val="22"/>
        </w:rPr>
        <w:t>For the life of the flesh is in the blood: and I have given it to you upon the altar to make an atonement for your souls: for it is the blood that maketh an atonement for the soul.</w:t>
      </w:r>
      <w:r>
        <w:rPr>
          <w:rFonts w:ascii="Times New Roman" w:hAnsi="Times New Roman"/>
          <w:sz w:val="22"/>
        </w:rPr>
        <w:t xml:space="preserve">” </w:t>
      </w:r>
      <w:r w:rsidRPr="00161B96">
        <w:rPr>
          <w:rFonts w:ascii="Times New Roman" w:hAnsi="Times New Roman"/>
          <w:sz w:val="22"/>
        </w:rPr>
        <w:t xml:space="preserve"> </w:t>
      </w:r>
      <w:r w:rsidRPr="007B66CC">
        <w:rPr>
          <w:rFonts w:ascii="Times New Roman" w:hAnsi="Times New Roman"/>
          <w:sz w:val="18"/>
          <w:szCs w:val="18"/>
        </w:rPr>
        <w:t xml:space="preserve">(Leviticus 17:11)  </w:t>
      </w:r>
      <w:r>
        <w:rPr>
          <w:rFonts w:ascii="Times New Roman" w:hAnsi="Times New Roman"/>
          <w:sz w:val="22"/>
        </w:rPr>
        <w:t>What did Moses do with the animal’s blood?</w:t>
      </w:r>
    </w:p>
    <w:p w14:paraId="2E85B8C8" w14:textId="77777777" w:rsidR="00161B96" w:rsidRDefault="00161B96" w:rsidP="00373823">
      <w:pPr>
        <w:rPr>
          <w:rFonts w:ascii="Times New Roman" w:hAnsi="Times New Roman"/>
          <w:sz w:val="22"/>
        </w:rPr>
      </w:pPr>
    </w:p>
    <w:p w14:paraId="561E5673" w14:textId="77777777" w:rsidR="002007E0" w:rsidRDefault="002007E0" w:rsidP="00373823">
      <w:pPr>
        <w:rPr>
          <w:rFonts w:ascii="Times New Roman" w:hAnsi="Times New Roman"/>
          <w:sz w:val="22"/>
        </w:rPr>
      </w:pPr>
    </w:p>
    <w:p w14:paraId="5B0EA626" w14:textId="77777777" w:rsidR="00161B96" w:rsidRDefault="00161B96" w:rsidP="00373823">
      <w:pPr>
        <w:rPr>
          <w:rFonts w:ascii="Times New Roman" w:hAnsi="Times New Roman"/>
          <w:sz w:val="22"/>
        </w:rPr>
      </w:pPr>
    </w:p>
    <w:p w14:paraId="5C08E34F" w14:textId="715A7718" w:rsidR="00161B96" w:rsidRDefault="00161B96" w:rsidP="00373823">
      <w:pPr>
        <w:rPr>
          <w:rFonts w:ascii="Times New Roman" w:hAnsi="Times New Roman"/>
          <w:sz w:val="22"/>
        </w:rPr>
      </w:pPr>
      <w:r>
        <w:rPr>
          <w:rFonts w:ascii="Times New Roman" w:hAnsi="Times New Roman"/>
          <w:sz w:val="22"/>
        </w:rPr>
        <w:tab/>
        <w:t>c) Which part o</w:t>
      </w:r>
      <w:r w:rsidR="006A42B0">
        <w:rPr>
          <w:rFonts w:ascii="Times New Roman" w:hAnsi="Times New Roman"/>
          <w:sz w:val="22"/>
        </w:rPr>
        <w:t>f Moses’ action symbolized God</w:t>
      </w:r>
      <w:r>
        <w:rPr>
          <w:rFonts w:ascii="Times New Roman" w:hAnsi="Times New Roman"/>
          <w:sz w:val="22"/>
        </w:rPr>
        <w:t xml:space="preserve"> ratifying the covenant?</w:t>
      </w:r>
      <w:r w:rsidR="00A94E66">
        <w:rPr>
          <w:rFonts w:ascii="Times New Roman" w:hAnsi="Times New Roman"/>
          <w:sz w:val="22"/>
        </w:rPr>
        <w:t xml:space="preserve"> (See also Hebrews 9:19)</w:t>
      </w:r>
    </w:p>
    <w:p w14:paraId="5EFA7232" w14:textId="77777777" w:rsidR="00161B96" w:rsidRDefault="00161B96" w:rsidP="00373823">
      <w:pPr>
        <w:rPr>
          <w:rFonts w:ascii="Times New Roman" w:hAnsi="Times New Roman"/>
          <w:sz w:val="22"/>
        </w:rPr>
      </w:pPr>
    </w:p>
    <w:p w14:paraId="5EBC6810" w14:textId="77777777" w:rsidR="00A94E66" w:rsidRDefault="00A94E66" w:rsidP="00373823">
      <w:pPr>
        <w:rPr>
          <w:rFonts w:ascii="Times New Roman" w:hAnsi="Times New Roman"/>
          <w:sz w:val="22"/>
        </w:rPr>
      </w:pPr>
    </w:p>
    <w:p w14:paraId="7D349332" w14:textId="35131248" w:rsidR="00161B96" w:rsidRPr="00373823" w:rsidRDefault="00161B96" w:rsidP="00373823">
      <w:pPr>
        <w:rPr>
          <w:rFonts w:ascii="Times New Roman" w:hAnsi="Times New Roman"/>
          <w:sz w:val="22"/>
        </w:rPr>
      </w:pPr>
      <w:r>
        <w:rPr>
          <w:rFonts w:ascii="Times New Roman" w:hAnsi="Times New Roman"/>
          <w:sz w:val="22"/>
        </w:rPr>
        <w:tab/>
        <w:t>d) Which part of Moses’</w:t>
      </w:r>
      <w:r w:rsidR="006A42B0">
        <w:rPr>
          <w:rFonts w:ascii="Times New Roman" w:hAnsi="Times New Roman"/>
          <w:sz w:val="22"/>
        </w:rPr>
        <w:t xml:space="preserve"> action symbolized the people </w:t>
      </w:r>
      <w:r>
        <w:rPr>
          <w:rFonts w:ascii="Times New Roman" w:hAnsi="Times New Roman"/>
          <w:sz w:val="22"/>
        </w:rPr>
        <w:t>ratifying the covenant?</w:t>
      </w:r>
    </w:p>
    <w:p w14:paraId="50D307DA" w14:textId="77777777" w:rsidR="00783B61" w:rsidRPr="00373823" w:rsidRDefault="00783B61" w:rsidP="00E87985">
      <w:pPr>
        <w:rPr>
          <w:rFonts w:ascii="Times New Roman" w:hAnsi="Times New Roman"/>
          <w:sz w:val="22"/>
        </w:rPr>
      </w:pPr>
    </w:p>
    <w:p w14:paraId="24D1589D" w14:textId="77777777" w:rsidR="00595464" w:rsidRPr="00373823" w:rsidRDefault="00595464" w:rsidP="00E87985">
      <w:pPr>
        <w:rPr>
          <w:rFonts w:ascii="Times New Roman" w:hAnsi="Times New Roman"/>
          <w:sz w:val="22"/>
        </w:rPr>
      </w:pPr>
    </w:p>
    <w:p w14:paraId="6B3EBF70" w14:textId="26A85EDD" w:rsidR="00373823" w:rsidRPr="00373823" w:rsidRDefault="00157E1D" w:rsidP="00E87985">
      <w:pPr>
        <w:rPr>
          <w:rFonts w:ascii="Times New Roman" w:hAnsi="Times New Roman"/>
          <w:sz w:val="22"/>
        </w:rPr>
      </w:pPr>
      <w:r w:rsidRPr="00373823">
        <w:rPr>
          <w:rFonts w:ascii="Times New Roman" w:hAnsi="Times New Roman"/>
          <w:sz w:val="22"/>
        </w:rPr>
        <w:tab/>
      </w:r>
      <w:r w:rsidR="006A42B0">
        <w:rPr>
          <w:rFonts w:ascii="Times New Roman" w:hAnsi="Times New Roman"/>
          <w:sz w:val="22"/>
        </w:rPr>
        <w:t xml:space="preserve">e) According to Hebrews 9:19, name one additional thing that Moses sprinkled blood upon.  </w:t>
      </w:r>
    </w:p>
    <w:p w14:paraId="3EB3E1C3" w14:textId="77777777" w:rsidR="004B12D9" w:rsidRDefault="004B12D9" w:rsidP="00E87985">
      <w:pPr>
        <w:rPr>
          <w:rFonts w:ascii="Times New Roman" w:hAnsi="Times New Roman"/>
          <w:sz w:val="22"/>
        </w:rPr>
      </w:pPr>
    </w:p>
    <w:p w14:paraId="6FA74211" w14:textId="77777777" w:rsidR="00852E88" w:rsidRDefault="00852E88" w:rsidP="00E87985">
      <w:pPr>
        <w:rPr>
          <w:rFonts w:ascii="Times New Roman" w:hAnsi="Times New Roman"/>
          <w:sz w:val="22"/>
        </w:rPr>
      </w:pPr>
      <w:bookmarkStart w:id="0" w:name="_GoBack"/>
      <w:bookmarkEnd w:id="0"/>
    </w:p>
    <w:p w14:paraId="6462D057" w14:textId="3964ACE1" w:rsidR="00373823" w:rsidRDefault="004B12D9" w:rsidP="00E87985">
      <w:pPr>
        <w:rPr>
          <w:rFonts w:ascii="Times New Roman" w:hAnsi="Times New Roman"/>
          <w:sz w:val="22"/>
        </w:rPr>
      </w:pPr>
      <w:r>
        <w:rPr>
          <w:rFonts w:ascii="Times New Roman" w:hAnsi="Times New Roman"/>
          <w:sz w:val="22"/>
        </w:rPr>
        <w:lastRenderedPageBreak/>
        <w:t>A4</w:t>
      </w:r>
      <w:r w:rsidR="00161B96">
        <w:rPr>
          <w:rFonts w:ascii="Times New Roman" w:hAnsi="Times New Roman"/>
          <w:sz w:val="22"/>
        </w:rPr>
        <w:t xml:space="preserve">. </w:t>
      </w:r>
      <w:r w:rsidR="00C0024A">
        <w:rPr>
          <w:rFonts w:ascii="Times New Roman" w:hAnsi="Times New Roman"/>
          <w:sz w:val="22"/>
        </w:rPr>
        <w:tab/>
        <w:t xml:space="preserve">a) </w:t>
      </w:r>
      <w:r w:rsidR="007C71FE">
        <w:rPr>
          <w:rFonts w:ascii="Times New Roman" w:hAnsi="Times New Roman"/>
          <w:sz w:val="22"/>
        </w:rPr>
        <w:t>How</w:t>
      </w:r>
      <w:r w:rsidR="00C0024A">
        <w:rPr>
          <w:rFonts w:ascii="Times New Roman" w:hAnsi="Times New Roman"/>
          <w:sz w:val="22"/>
        </w:rPr>
        <w:t xml:space="preserve"> </w:t>
      </w:r>
      <w:r>
        <w:rPr>
          <w:rFonts w:ascii="Times New Roman" w:hAnsi="Times New Roman"/>
          <w:sz w:val="22"/>
        </w:rPr>
        <w:t xml:space="preserve">do you think </w:t>
      </w:r>
      <w:r w:rsidR="00C0024A">
        <w:rPr>
          <w:rFonts w:ascii="Times New Roman" w:hAnsi="Times New Roman"/>
          <w:sz w:val="22"/>
        </w:rPr>
        <w:t xml:space="preserve">the people </w:t>
      </w:r>
      <w:r>
        <w:rPr>
          <w:rFonts w:ascii="Times New Roman" w:hAnsi="Times New Roman"/>
          <w:sz w:val="22"/>
        </w:rPr>
        <w:t xml:space="preserve">were </w:t>
      </w:r>
      <w:r w:rsidR="007C71FE">
        <w:rPr>
          <w:rFonts w:ascii="Times New Roman" w:hAnsi="Times New Roman"/>
          <w:sz w:val="22"/>
        </w:rPr>
        <w:t>bound to</w:t>
      </w:r>
      <w:r w:rsidR="00C0024A">
        <w:rPr>
          <w:rFonts w:ascii="Times New Roman" w:hAnsi="Times New Roman"/>
          <w:sz w:val="22"/>
        </w:rPr>
        <w:t xml:space="preserve"> God now that they had made this covenant?</w:t>
      </w:r>
    </w:p>
    <w:p w14:paraId="52227715" w14:textId="77777777" w:rsidR="00C0024A" w:rsidRDefault="00C0024A" w:rsidP="00E87985">
      <w:pPr>
        <w:rPr>
          <w:rFonts w:ascii="Times New Roman" w:hAnsi="Times New Roman"/>
          <w:sz w:val="22"/>
        </w:rPr>
      </w:pPr>
    </w:p>
    <w:p w14:paraId="0B56355E" w14:textId="77777777" w:rsidR="00C0024A" w:rsidRDefault="00C0024A" w:rsidP="00E87985">
      <w:pPr>
        <w:rPr>
          <w:rFonts w:ascii="Times New Roman" w:hAnsi="Times New Roman"/>
          <w:sz w:val="22"/>
        </w:rPr>
      </w:pPr>
    </w:p>
    <w:p w14:paraId="3209E639" w14:textId="77777777" w:rsidR="00C0024A" w:rsidRDefault="00C0024A" w:rsidP="00E87985">
      <w:pPr>
        <w:rPr>
          <w:rFonts w:ascii="Times New Roman" w:hAnsi="Times New Roman"/>
          <w:sz w:val="22"/>
        </w:rPr>
      </w:pPr>
    </w:p>
    <w:p w14:paraId="054A11AC" w14:textId="09E49182" w:rsidR="00C0024A" w:rsidRPr="00373823" w:rsidRDefault="00C0024A" w:rsidP="00E87985">
      <w:pPr>
        <w:rPr>
          <w:rFonts w:ascii="Times New Roman" w:hAnsi="Times New Roman"/>
          <w:sz w:val="22"/>
        </w:rPr>
      </w:pPr>
      <w:r>
        <w:rPr>
          <w:rFonts w:ascii="Times New Roman" w:hAnsi="Times New Roman"/>
          <w:sz w:val="22"/>
        </w:rPr>
        <w:tab/>
        <w:t xml:space="preserve">b) </w:t>
      </w:r>
      <w:r w:rsidR="007C71FE">
        <w:rPr>
          <w:rFonts w:ascii="Times New Roman" w:hAnsi="Times New Roman"/>
          <w:sz w:val="22"/>
        </w:rPr>
        <w:t>How was</w:t>
      </w:r>
      <w:r>
        <w:rPr>
          <w:rFonts w:ascii="Times New Roman" w:hAnsi="Times New Roman"/>
          <w:sz w:val="22"/>
        </w:rPr>
        <w:t xml:space="preserve"> God </w:t>
      </w:r>
      <w:r w:rsidR="007C71FE">
        <w:rPr>
          <w:rFonts w:ascii="Times New Roman" w:hAnsi="Times New Roman"/>
          <w:sz w:val="22"/>
        </w:rPr>
        <w:t>bound to them, in your own words</w:t>
      </w:r>
      <w:r>
        <w:rPr>
          <w:rFonts w:ascii="Times New Roman" w:hAnsi="Times New Roman"/>
          <w:sz w:val="22"/>
        </w:rPr>
        <w:t>?</w:t>
      </w:r>
    </w:p>
    <w:p w14:paraId="3DDF735F" w14:textId="77777777" w:rsidR="00373823" w:rsidRDefault="00373823" w:rsidP="00E87985">
      <w:pPr>
        <w:rPr>
          <w:rFonts w:ascii="Times New Roman" w:hAnsi="Times New Roman"/>
          <w:color w:val="C0504D" w:themeColor="accent2"/>
          <w:sz w:val="22"/>
        </w:rPr>
      </w:pPr>
    </w:p>
    <w:p w14:paraId="4B65182E" w14:textId="54E1B773" w:rsidR="004B12D9" w:rsidRPr="004B12D9" w:rsidRDefault="004B12D9" w:rsidP="004B12D9">
      <w:pPr>
        <w:rPr>
          <w:rFonts w:ascii="Times New Roman" w:hAnsi="Times New Roman"/>
          <w:sz w:val="22"/>
        </w:rPr>
      </w:pPr>
      <w:r>
        <w:rPr>
          <w:rFonts w:ascii="Times New Roman" w:hAnsi="Times New Roman"/>
          <w:sz w:val="22"/>
        </w:rPr>
        <w:t>A5</w:t>
      </w:r>
      <w:r w:rsidRPr="004B12D9">
        <w:rPr>
          <w:rFonts w:ascii="Times New Roman" w:hAnsi="Times New Roman"/>
          <w:sz w:val="22"/>
        </w:rPr>
        <w:t xml:space="preserve">. </w:t>
      </w:r>
      <w:r>
        <w:rPr>
          <w:rFonts w:ascii="Times New Roman" w:hAnsi="Times New Roman"/>
          <w:sz w:val="22"/>
        </w:rPr>
        <w:t>As God instructed</w:t>
      </w:r>
      <w:r w:rsidRPr="004B12D9">
        <w:rPr>
          <w:rFonts w:ascii="Times New Roman" w:hAnsi="Times New Roman"/>
          <w:sz w:val="22"/>
        </w:rPr>
        <w:t xml:space="preserve"> Moses </w:t>
      </w:r>
      <w:r>
        <w:rPr>
          <w:rFonts w:ascii="Times New Roman" w:hAnsi="Times New Roman"/>
          <w:sz w:val="22"/>
        </w:rPr>
        <w:t>in verses 1-2, after the ratification ceremony by the blood of sacrifice, there was a second important step</w:t>
      </w:r>
      <w:r w:rsidR="00A35448">
        <w:rPr>
          <w:rFonts w:ascii="Times New Roman" w:hAnsi="Times New Roman"/>
          <w:sz w:val="22"/>
        </w:rPr>
        <w:t xml:space="preserve"> that must take place. God needed</w:t>
      </w:r>
      <w:r>
        <w:rPr>
          <w:rFonts w:ascii="Times New Roman" w:hAnsi="Times New Roman"/>
          <w:sz w:val="22"/>
        </w:rPr>
        <w:t xml:space="preserve"> other witnesses </w:t>
      </w:r>
      <w:r w:rsidR="00A35448">
        <w:rPr>
          <w:rFonts w:ascii="Times New Roman" w:hAnsi="Times New Roman"/>
          <w:sz w:val="22"/>
        </w:rPr>
        <w:t>to the truth of the covenant that had been made</w:t>
      </w:r>
      <w:r>
        <w:rPr>
          <w:rFonts w:ascii="Times New Roman" w:hAnsi="Times New Roman"/>
          <w:sz w:val="22"/>
        </w:rPr>
        <w:t>.</w:t>
      </w:r>
      <w:r w:rsidR="00A35448">
        <w:rPr>
          <w:rFonts w:ascii="Times New Roman" w:hAnsi="Times New Roman"/>
          <w:sz w:val="22"/>
        </w:rPr>
        <w:t xml:space="preserve"> For this reason</w:t>
      </w:r>
      <w:r w:rsidRPr="004B12D9">
        <w:rPr>
          <w:rFonts w:ascii="Times New Roman" w:hAnsi="Times New Roman"/>
          <w:sz w:val="22"/>
        </w:rPr>
        <w:t xml:space="preserve"> some priesthood leaders </w:t>
      </w:r>
      <w:r w:rsidR="00A35448">
        <w:rPr>
          <w:rFonts w:ascii="Times New Roman" w:hAnsi="Times New Roman"/>
          <w:sz w:val="22"/>
        </w:rPr>
        <w:t xml:space="preserve">were allowed to go </w:t>
      </w:r>
      <w:r w:rsidRPr="004B12D9">
        <w:rPr>
          <w:rFonts w:ascii="Times New Roman" w:hAnsi="Times New Roman"/>
          <w:sz w:val="22"/>
        </w:rPr>
        <w:t xml:space="preserve">part way up the mountain </w:t>
      </w:r>
      <w:r w:rsidR="00A35448">
        <w:rPr>
          <w:rFonts w:ascii="Times New Roman" w:hAnsi="Times New Roman"/>
          <w:sz w:val="22"/>
        </w:rPr>
        <w:t>where they experience</w:t>
      </w:r>
      <w:r w:rsidRPr="004B12D9">
        <w:rPr>
          <w:rFonts w:ascii="Times New Roman" w:hAnsi="Times New Roman"/>
          <w:sz w:val="22"/>
        </w:rPr>
        <w:t xml:space="preserve"> the Lord</w:t>
      </w:r>
      <w:r w:rsidR="00A35448">
        <w:rPr>
          <w:rFonts w:ascii="Times New Roman" w:hAnsi="Times New Roman"/>
          <w:sz w:val="22"/>
        </w:rPr>
        <w:t>’s presence in a remarkable way. O</w:t>
      </w:r>
      <w:r w:rsidRPr="004B12D9">
        <w:rPr>
          <w:rFonts w:ascii="Times New Roman" w:hAnsi="Times New Roman"/>
          <w:sz w:val="22"/>
        </w:rPr>
        <w:t>nly Moses, the prophet, is allowed to go all the way to the top of the mountain. The majority of the people stayed off the mountain entirely.</w:t>
      </w:r>
    </w:p>
    <w:p w14:paraId="3ACA9D34" w14:textId="1CAD6248" w:rsidR="004B12D9" w:rsidRDefault="004B12D9" w:rsidP="004B12D9">
      <w:pPr>
        <w:ind w:firstLine="720"/>
        <w:rPr>
          <w:rFonts w:ascii="Times New Roman" w:hAnsi="Times New Roman"/>
          <w:sz w:val="22"/>
        </w:rPr>
      </w:pPr>
      <w:r w:rsidRPr="004B12D9">
        <w:rPr>
          <w:rFonts w:ascii="Times New Roman" w:hAnsi="Times New Roman"/>
          <w:sz w:val="22"/>
        </w:rPr>
        <w:t>a) What experience did the leaders and 70 elders have in the mountain</w:t>
      </w:r>
      <w:r w:rsidR="00A35448" w:rsidRPr="004B12D9">
        <w:rPr>
          <w:rFonts w:ascii="Times New Roman" w:hAnsi="Times New Roman"/>
          <w:sz w:val="22"/>
        </w:rPr>
        <w:t>?  </w:t>
      </w:r>
    </w:p>
    <w:p w14:paraId="611911F8" w14:textId="77777777" w:rsidR="004B12D9" w:rsidRDefault="004B12D9" w:rsidP="004B12D9">
      <w:pPr>
        <w:ind w:left="720"/>
        <w:rPr>
          <w:rFonts w:ascii="Times New Roman" w:hAnsi="Times New Roman"/>
          <w:sz w:val="22"/>
        </w:rPr>
      </w:pPr>
    </w:p>
    <w:p w14:paraId="19D34BE9" w14:textId="77777777" w:rsidR="004B12D9" w:rsidRDefault="004B12D9" w:rsidP="004B12D9">
      <w:pPr>
        <w:ind w:left="720"/>
        <w:rPr>
          <w:rFonts w:ascii="Times New Roman" w:hAnsi="Times New Roman"/>
          <w:sz w:val="22"/>
        </w:rPr>
      </w:pPr>
    </w:p>
    <w:p w14:paraId="7247A5E5" w14:textId="3D773803" w:rsidR="00A35448" w:rsidRDefault="004B12D9" w:rsidP="004B12D9">
      <w:pPr>
        <w:ind w:left="720"/>
        <w:rPr>
          <w:rFonts w:ascii="Times New Roman" w:hAnsi="Times New Roman"/>
          <w:sz w:val="22"/>
        </w:rPr>
      </w:pPr>
      <w:r w:rsidRPr="004B12D9">
        <w:rPr>
          <w:rFonts w:ascii="Times New Roman" w:hAnsi="Times New Roman"/>
          <w:sz w:val="22"/>
        </w:rPr>
        <w:t xml:space="preserve">b) </w:t>
      </w:r>
      <w:r w:rsidR="00A35448">
        <w:rPr>
          <w:rFonts w:ascii="Times New Roman" w:hAnsi="Times New Roman"/>
          <w:sz w:val="22"/>
        </w:rPr>
        <w:t>What could they now personally bear witness of?</w:t>
      </w:r>
    </w:p>
    <w:p w14:paraId="37C93807" w14:textId="77777777" w:rsidR="00A35448" w:rsidRDefault="00A35448" w:rsidP="004B12D9">
      <w:pPr>
        <w:ind w:left="720"/>
        <w:rPr>
          <w:rFonts w:ascii="Times New Roman" w:hAnsi="Times New Roman"/>
          <w:sz w:val="22"/>
        </w:rPr>
      </w:pPr>
    </w:p>
    <w:p w14:paraId="481C542A" w14:textId="77777777" w:rsidR="004B12D9" w:rsidRDefault="004B12D9" w:rsidP="004B12D9">
      <w:pPr>
        <w:rPr>
          <w:rFonts w:ascii="Times New Roman" w:hAnsi="Times New Roman"/>
          <w:sz w:val="22"/>
        </w:rPr>
      </w:pPr>
    </w:p>
    <w:p w14:paraId="1ED2F74A" w14:textId="20745C94" w:rsidR="004B12D9" w:rsidRDefault="004B12D9" w:rsidP="004B12D9">
      <w:pPr>
        <w:ind w:firstLine="720"/>
        <w:rPr>
          <w:rFonts w:ascii="Times New Roman" w:hAnsi="Times New Roman"/>
          <w:sz w:val="22"/>
        </w:rPr>
      </w:pPr>
      <w:r w:rsidRPr="004B12D9">
        <w:rPr>
          <w:rFonts w:ascii="Times New Roman" w:hAnsi="Times New Roman"/>
          <w:sz w:val="22"/>
        </w:rPr>
        <w:t xml:space="preserve">c) </w:t>
      </w:r>
      <w:r w:rsidR="00A35448">
        <w:rPr>
          <w:rFonts w:ascii="Times New Roman" w:hAnsi="Times New Roman"/>
          <w:sz w:val="22"/>
        </w:rPr>
        <w:t xml:space="preserve">What would have happened to these men if they had tried to climb the mountain </w:t>
      </w:r>
      <w:r w:rsidR="00A35448" w:rsidRPr="00A35448">
        <w:rPr>
          <w:rFonts w:ascii="Times New Roman" w:hAnsi="Times New Roman"/>
          <w:i/>
          <w:sz w:val="22"/>
        </w:rPr>
        <w:t>before</w:t>
      </w:r>
      <w:r w:rsidR="00A35448">
        <w:rPr>
          <w:rFonts w:ascii="Times New Roman" w:hAnsi="Times New Roman"/>
          <w:sz w:val="22"/>
        </w:rPr>
        <w:t xml:space="preserve"> they had been sprinkled with the sanctifying blood of the covenant? (Hint: remember the warnings of Chapter 19.)</w:t>
      </w:r>
    </w:p>
    <w:p w14:paraId="153B568F" w14:textId="77777777" w:rsidR="00A35448" w:rsidRDefault="00A35448" w:rsidP="004B12D9">
      <w:pPr>
        <w:ind w:firstLine="720"/>
        <w:rPr>
          <w:rFonts w:ascii="Times New Roman" w:hAnsi="Times New Roman"/>
          <w:sz w:val="22"/>
        </w:rPr>
      </w:pPr>
    </w:p>
    <w:p w14:paraId="01D5B145" w14:textId="77777777" w:rsidR="004B12D9" w:rsidRDefault="004B12D9" w:rsidP="004B12D9">
      <w:pPr>
        <w:ind w:firstLine="720"/>
        <w:rPr>
          <w:rFonts w:ascii="Times New Roman" w:hAnsi="Times New Roman"/>
          <w:sz w:val="22"/>
        </w:rPr>
      </w:pPr>
    </w:p>
    <w:p w14:paraId="51FB19AA" w14:textId="3D684AE9" w:rsidR="00A35448" w:rsidRPr="004B12D9" w:rsidRDefault="00A35448" w:rsidP="00A35448">
      <w:pPr>
        <w:ind w:left="720"/>
        <w:rPr>
          <w:rFonts w:ascii="Times New Roman" w:hAnsi="Times New Roman"/>
          <w:sz w:val="22"/>
        </w:rPr>
      </w:pPr>
      <w:r>
        <w:rPr>
          <w:rFonts w:ascii="Times New Roman" w:hAnsi="Times New Roman"/>
          <w:sz w:val="22"/>
        </w:rPr>
        <w:t xml:space="preserve">d) </w:t>
      </w:r>
      <w:r w:rsidRPr="004B12D9">
        <w:rPr>
          <w:rFonts w:ascii="Times New Roman" w:hAnsi="Times New Roman"/>
          <w:sz w:val="22"/>
        </w:rPr>
        <w:t xml:space="preserve">How would this enable </w:t>
      </w:r>
      <w:r>
        <w:rPr>
          <w:rFonts w:ascii="Times New Roman" w:hAnsi="Times New Roman"/>
          <w:sz w:val="22"/>
        </w:rPr>
        <w:t xml:space="preserve">Moses and </w:t>
      </w:r>
      <w:r w:rsidRPr="004B12D9">
        <w:rPr>
          <w:rFonts w:ascii="Times New Roman" w:hAnsi="Times New Roman"/>
          <w:sz w:val="22"/>
        </w:rPr>
        <w:t xml:space="preserve">them to better carry out their duties as leaders </w:t>
      </w:r>
      <w:r>
        <w:rPr>
          <w:rFonts w:ascii="Times New Roman" w:hAnsi="Times New Roman"/>
          <w:sz w:val="22"/>
        </w:rPr>
        <w:t>in Israel?</w:t>
      </w:r>
    </w:p>
    <w:p w14:paraId="7DFE47A7" w14:textId="28835907" w:rsidR="004B12D9" w:rsidRDefault="004B12D9" w:rsidP="004B12D9">
      <w:pPr>
        <w:ind w:firstLine="720"/>
        <w:rPr>
          <w:rFonts w:ascii="Times New Roman" w:hAnsi="Times New Roman"/>
          <w:sz w:val="22"/>
        </w:rPr>
      </w:pPr>
    </w:p>
    <w:p w14:paraId="29146A79" w14:textId="77777777" w:rsidR="00A35448" w:rsidRDefault="00A35448" w:rsidP="004B12D9">
      <w:pPr>
        <w:ind w:firstLine="720"/>
        <w:rPr>
          <w:rFonts w:ascii="Times New Roman" w:hAnsi="Times New Roman"/>
          <w:sz w:val="22"/>
        </w:rPr>
      </w:pPr>
    </w:p>
    <w:p w14:paraId="0F456406" w14:textId="77777777" w:rsidR="00A35448" w:rsidRPr="004B12D9" w:rsidRDefault="00A35448" w:rsidP="004B12D9">
      <w:pPr>
        <w:ind w:firstLine="720"/>
        <w:rPr>
          <w:rFonts w:ascii="Times New Roman" w:hAnsi="Times New Roman"/>
          <w:sz w:val="22"/>
        </w:rPr>
      </w:pPr>
    </w:p>
    <w:p w14:paraId="1E65A0F0" w14:textId="2CE507C8" w:rsidR="004B12D9" w:rsidRPr="004B12D9" w:rsidRDefault="00A35448" w:rsidP="004B12D9">
      <w:pPr>
        <w:rPr>
          <w:rFonts w:ascii="Times New Roman" w:hAnsi="Times New Roman"/>
          <w:sz w:val="22"/>
        </w:rPr>
      </w:pPr>
      <w:r>
        <w:rPr>
          <w:rFonts w:ascii="Times New Roman" w:hAnsi="Times New Roman"/>
          <w:sz w:val="22"/>
        </w:rPr>
        <w:t>A6</w:t>
      </w:r>
      <w:r w:rsidR="004B12D9" w:rsidRPr="004B12D9">
        <w:rPr>
          <w:rFonts w:ascii="Times New Roman" w:hAnsi="Times New Roman"/>
          <w:sz w:val="22"/>
        </w:rPr>
        <w:t xml:space="preserve">. CHALLENGE QUESTION: Moses was the ‘go-between’ between God and Israel. Later the High Priest </w:t>
      </w:r>
      <w:r>
        <w:rPr>
          <w:rFonts w:ascii="Times New Roman" w:hAnsi="Times New Roman"/>
          <w:sz w:val="22"/>
        </w:rPr>
        <w:t>alone went</w:t>
      </w:r>
      <w:r w:rsidR="004B12D9" w:rsidRPr="004B12D9">
        <w:rPr>
          <w:rFonts w:ascii="Times New Roman" w:hAnsi="Times New Roman"/>
          <w:sz w:val="22"/>
        </w:rPr>
        <w:t xml:space="preserve"> into the Holy of Holies, the symbolic presence of God, on the Day of Atonement. When Jesus died, the veil hanging before the Holy of Holies was “rent in twain.” </w:t>
      </w:r>
      <w:r w:rsidR="004B12D9" w:rsidRPr="00A35448">
        <w:rPr>
          <w:rFonts w:ascii="Times New Roman" w:hAnsi="Times New Roman"/>
          <w:sz w:val="20"/>
        </w:rPr>
        <w:t>(Matt. 27:51)</w:t>
      </w:r>
      <w:r w:rsidR="004B12D9" w:rsidRPr="004B12D9">
        <w:rPr>
          <w:rFonts w:ascii="Times New Roman" w:hAnsi="Times New Roman"/>
          <w:sz w:val="22"/>
        </w:rPr>
        <w:t xml:space="preserve"> Christ’s atonement changed the nature of worship forever. How do </w:t>
      </w:r>
      <w:r w:rsidR="004B12D9" w:rsidRPr="004B12D9">
        <w:rPr>
          <w:rFonts w:ascii="Times New Roman" w:hAnsi="Times New Roman"/>
          <w:i/>
          <w:iCs/>
          <w:sz w:val="22"/>
        </w:rPr>
        <w:t xml:space="preserve">you </w:t>
      </w:r>
      <w:r w:rsidR="004B12D9" w:rsidRPr="004B12D9">
        <w:rPr>
          <w:rFonts w:ascii="Times New Roman" w:hAnsi="Times New Roman"/>
          <w:sz w:val="22"/>
        </w:rPr>
        <w:t>experience that different worship under the “new co</w:t>
      </w:r>
      <w:r w:rsidR="004B12D9" w:rsidRPr="004B12D9">
        <w:rPr>
          <w:rFonts w:ascii="Times New Roman" w:hAnsi="Times New Roman"/>
          <w:sz w:val="22"/>
        </w:rPr>
        <w:t>v</w:t>
      </w:r>
      <w:r w:rsidR="004B12D9" w:rsidRPr="004B12D9">
        <w:rPr>
          <w:rFonts w:ascii="Times New Roman" w:hAnsi="Times New Roman"/>
          <w:sz w:val="22"/>
        </w:rPr>
        <w:t>enant in Christ’s blood”? In other words, how can your relationship with Go</w:t>
      </w:r>
      <w:r>
        <w:rPr>
          <w:rFonts w:ascii="Times New Roman" w:hAnsi="Times New Roman"/>
          <w:sz w:val="22"/>
        </w:rPr>
        <w:t>d be differ</w:t>
      </w:r>
      <w:r w:rsidR="004B12D9" w:rsidRPr="004B12D9">
        <w:rPr>
          <w:rFonts w:ascii="Times New Roman" w:hAnsi="Times New Roman"/>
          <w:sz w:val="22"/>
        </w:rPr>
        <w:t xml:space="preserve">ent </w:t>
      </w:r>
      <w:r>
        <w:rPr>
          <w:rFonts w:ascii="Times New Roman" w:hAnsi="Times New Roman"/>
          <w:sz w:val="22"/>
        </w:rPr>
        <w:t>because of it</w:t>
      </w:r>
      <w:r w:rsidRPr="004B12D9">
        <w:rPr>
          <w:rFonts w:ascii="Times New Roman" w:hAnsi="Times New Roman"/>
          <w:sz w:val="22"/>
        </w:rPr>
        <w:t>?  </w:t>
      </w:r>
      <w:r w:rsidR="004B12D9" w:rsidRPr="004B12D9">
        <w:rPr>
          <w:rFonts w:ascii="Times New Roman" w:hAnsi="Times New Roman"/>
          <w:sz w:val="22"/>
        </w:rPr>
        <w:t>(See passage from Hebrews 10 at</w:t>
      </w:r>
      <w:r>
        <w:rPr>
          <w:rFonts w:ascii="Times New Roman" w:hAnsi="Times New Roman"/>
          <w:sz w:val="22"/>
        </w:rPr>
        <w:t xml:space="preserve"> the end of this lesson for</w:t>
      </w:r>
      <w:r w:rsidR="004B12D9" w:rsidRPr="004B12D9">
        <w:rPr>
          <w:rFonts w:ascii="Times New Roman" w:hAnsi="Times New Roman"/>
          <w:sz w:val="22"/>
        </w:rPr>
        <w:t xml:space="preserve"> ideas.)</w:t>
      </w:r>
    </w:p>
    <w:p w14:paraId="4059CE37" w14:textId="77777777" w:rsidR="00373823" w:rsidRDefault="00373823" w:rsidP="00E87985">
      <w:pPr>
        <w:rPr>
          <w:rFonts w:ascii="Times New Roman" w:hAnsi="Times New Roman"/>
          <w:color w:val="C0504D" w:themeColor="accent2"/>
          <w:sz w:val="22"/>
        </w:rPr>
      </w:pPr>
    </w:p>
    <w:p w14:paraId="09C79C6A" w14:textId="77777777" w:rsidR="00595464" w:rsidRDefault="00595464" w:rsidP="004D1EAF">
      <w:pPr>
        <w:rPr>
          <w:rFonts w:ascii="Times New Roman" w:hAnsi="Times New Roman"/>
          <w:color w:val="C0504D" w:themeColor="accent2"/>
          <w:sz w:val="22"/>
        </w:rPr>
      </w:pPr>
    </w:p>
    <w:p w14:paraId="50529932" w14:textId="77777777" w:rsidR="00A35448" w:rsidRPr="001B714A" w:rsidRDefault="00A35448" w:rsidP="004D1EAF">
      <w:pPr>
        <w:rPr>
          <w:rFonts w:ascii="Times New Roman" w:hAnsi="Times New Roman"/>
          <w:color w:val="C0504D" w:themeColor="accent2"/>
          <w:sz w:val="22"/>
        </w:rPr>
      </w:pPr>
    </w:p>
    <w:p w14:paraId="6ABD52E4" w14:textId="281F81A5" w:rsidR="008B0987" w:rsidRDefault="00BB0B93" w:rsidP="004D1EAF">
      <w:pPr>
        <w:rPr>
          <w:rFonts w:ascii="Times New Roman" w:hAnsi="Times New Roman"/>
          <w:sz w:val="22"/>
        </w:rPr>
      </w:pPr>
      <w:r w:rsidRPr="00C0024A">
        <w:rPr>
          <w:rFonts w:ascii="Times New Roman" w:hAnsi="Times New Roman"/>
          <w:sz w:val="22"/>
        </w:rPr>
        <w:t>A</w:t>
      </w:r>
      <w:r w:rsidR="00004704" w:rsidRPr="00C0024A">
        <w:rPr>
          <w:rFonts w:ascii="Times New Roman" w:hAnsi="Times New Roman"/>
          <w:sz w:val="22"/>
        </w:rPr>
        <w:t>7</w:t>
      </w:r>
      <w:r w:rsidR="00E87985" w:rsidRPr="00C0024A">
        <w:rPr>
          <w:rFonts w:ascii="Times New Roman" w:hAnsi="Times New Roman"/>
          <w:sz w:val="22"/>
        </w:rPr>
        <w:t xml:space="preserve">. </w:t>
      </w:r>
      <w:r w:rsidR="00C0024A">
        <w:rPr>
          <w:rFonts w:ascii="Times New Roman" w:hAnsi="Times New Roman"/>
          <w:sz w:val="22"/>
        </w:rPr>
        <w:t xml:space="preserve"> </w:t>
      </w:r>
      <w:r w:rsidR="00C0024A">
        <w:rPr>
          <w:rFonts w:ascii="Times New Roman" w:hAnsi="Times New Roman"/>
          <w:sz w:val="22"/>
        </w:rPr>
        <w:tab/>
        <w:t>a) Who did Moses leave in charge went he went to the top of the mountain into God’s presence?</w:t>
      </w:r>
    </w:p>
    <w:p w14:paraId="63F23509" w14:textId="77777777" w:rsidR="00C0024A" w:rsidRDefault="00C0024A" w:rsidP="004D1EAF">
      <w:pPr>
        <w:rPr>
          <w:rFonts w:ascii="Times New Roman" w:hAnsi="Times New Roman"/>
          <w:sz w:val="22"/>
        </w:rPr>
      </w:pPr>
    </w:p>
    <w:p w14:paraId="25BFB3F7" w14:textId="77777777" w:rsidR="00C0024A" w:rsidRDefault="00C0024A" w:rsidP="004D1EAF">
      <w:pPr>
        <w:rPr>
          <w:rFonts w:ascii="Times New Roman" w:hAnsi="Times New Roman"/>
          <w:sz w:val="22"/>
        </w:rPr>
      </w:pPr>
      <w:r>
        <w:rPr>
          <w:rFonts w:ascii="Times New Roman" w:hAnsi="Times New Roman"/>
          <w:sz w:val="22"/>
        </w:rPr>
        <w:tab/>
        <w:t>b) Did he take anyone with him? Cite verse.</w:t>
      </w:r>
    </w:p>
    <w:p w14:paraId="19907409" w14:textId="77777777" w:rsidR="00C0024A" w:rsidRDefault="00C0024A" w:rsidP="004D1EAF">
      <w:pPr>
        <w:rPr>
          <w:rFonts w:ascii="Times New Roman" w:hAnsi="Times New Roman"/>
          <w:sz w:val="22"/>
        </w:rPr>
      </w:pPr>
    </w:p>
    <w:p w14:paraId="6587693F" w14:textId="55C032C4" w:rsidR="00C0024A" w:rsidRPr="00C0024A" w:rsidRDefault="00C0024A" w:rsidP="004D1EAF">
      <w:pPr>
        <w:rPr>
          <w:rFonts w:ascii="Times New Roman" w:hAnsi="Times New Roman"/>
          <w:sz w:val="22"/>
        </w:rPr>
      </w:pPr>
      <w:r>
        <w:rPr>
          <w:rFonts w:ascii="Times New Roman" w:hAnsi="Times New Roman"/>
          <w:sz w:val="22"/>
        </w:rPr>
        <w:tab/>
        <w:t xml:space="preserve">c) How many days was he gone? </w:t>
      </w:r>
    </w:p>
    <w:p w14:paraId="72A9C0BE" w14:textId="77777777" w:rsidR="00736643" w:rsidRPr="001B714A" w:rsidRDefault="00736643" w:rsidP="00E87985">
      <w:pPr>
        <w:rPr>
          <w:rFonts w:ascii="Times New Roman" w:hAnsi="Times New Roman"/>
          <w:color w:val="C0504D" w:themeColor="accent2"/>
          <w:sz w:val="22"/>
        </w:rPr>
      </w:pPr>
    </w:p>
    <w:p w14:paraId="2B003EAD" w14:textId="77777777" w:rsidR="00004704" w:rsidRPr="001B714A" w:rsidRDefault="00004704" w:rsidP="00E87985">
      <w:pPr>
        <w:rPr>
          <w:rFonts w:ascii="Times New Roman" w:hAnsi="Times New Roman"/>
          <w:color w:val="C0504D" w:themeColor="accent2"/>
          <w:sz w:val="22"/>
        </w:rPr>
      </w:pPr>
    </w:p>
    <w:p w14:paraId="237CDCCF" w14:textId="7C144417" w:rsidR="00C0024A" w:rsidRDefault="00C0024A" w:rsidP="00C0024A">
      <w:pPr>
        <w:rPr>
          <w:rFonts w:asciiTheme="majorHAnsi" w:hAnsiTheme="majorHAnsi"/>
          <w:b/>
          <w:smallCaps/>
        </w:rPr>
      </w:pPr>
      <w:r>
        <w:rPr>
          <w:rFonts w:asciiTheme="majorHAnsi" w:hAnsiTheme="majorHAnsi"/>
          <w:b/>
          <w:smallCaps/>
        </w:rPr>
        <w:t>Second</w:t>
      </w:r>
      <w:r w:rsidRPr="00502590">
        <w:rPr>
          <w:rFonts w:asciiTheme="majorHAnsi" w:hAnsiTheme="majorHAnsi"/>
          <w:b/>
          <w:smallCaps/>
        </w:rPr>
        <w:t xml:space="preserve"> Reading: Exodus </w:t>
      </w:r>
      <w:r>
        <w:rPr>
          <w:rFonts w:asciiTheme="majorHAnsi" w:hAnsiTheme="majorHAnsi"/>
          <w:b/>
          <w:smallCaps/>
        </w:rPr>
        <w:t>25-27 Skim these chapters, with attention to verses mentioned in questions.</w:t>
      </w:r>
    </w:p>
    <w:p w14:paraId="222B8EDC" w14:textId="77777777" w:rsidR="00C0024A" w:rsidRPr="00C0024A" w:rsidRDefault="00C0024A" w:rsidP="00C0024A">
      <w:pPr>
        <w:rPr>
          <w:rFonts w:asciiTheme="majorHAnsi" w:hAnsiTheme="majorHAnsi"/>
          <w:b/>
          <w:smallCaps/>
          <w:sz w:val="8"/>
          <w:szCs w:val="8"/>
        </w:rPr>
      </w:pPr>
    </w:p>
    <w:p w14:paraId="4F90C4C0" w14:textId="4E18DA09" w:rsidR="00BB0B93" w:rsidRPr="00C0024A" w:rsidRDefault="00BB0B93" w:rsidP="00BB0B93">
      <w:pPr>
        <w:rPr>
          <w:rFonts w:ascii="Times New Roman" w:hAnsi="Times New Roman"/>
          <w:sz w:val="22"/>
        </w:rPr>
      </w:pPr>
      <w:r w:rsidRPr="00C0024A">
        <w:rPr>
          <w:rFonts w:ascii="Times New Roman" w:hAnsi="Times New Roman"/>
          <w:sz w:val="22"/>
        </w:rPr>
        <w:t xml:space="preserve">A8. </w:t>
      </w:r>
      <w:r w:rsidR="00C0024A">
        <w:rPr>
          <w:rFonts w:ascii="Times New Roman" w:hAnsi="Times New Roman"/>
          <w:sz w:val="22"/>
        </w:rPr>
        <w:t>Read the first 9 verses of chapter 25. What is the Lord going to show Moses a pattern for making?</w:t>
      </w:r>
    </w:p>
    <w:p w14:paraId="24898448" w14:textId="77777777" w:rsidR="00CD6607" w:rsidRPr="00C0024A" w:rsidRDefault="00CD6607" w:rsidP="00784E68">
      <w:pPr>
        <w:rPr>
          <w:rFonts w:ascii="Times New Roman" w:hAnsi="Times New Roman"/>
          <w:sz w:val="22"/>
        </w:rPr>
      </w:pPr>
    </w:p>
    <w:p w14:paraId="4AA48C15" w14:textId="77777777" w:rsidR="00CD6607" w:rsidRPr="00C0024A" w:rsidRDefault="00CD6607" w:rsidP="00784E68">
      <w:pPr>
        <w:rPr>
          <w:rFonts w:ascii="Times New Roman" w:hAnsi="Times New Roman"/>
          <w:sz w:val="22"/>
        </w:rPr>
      </w:pPr>
    </w:p>
    <w:p w14:paraId="6E2F7E36" w14:textId="32A63C2D" w:rsidR="00BB47DF" w:rsidRDefault="00004704" w:rsidP="00784E68">
      <w:pPr>
        <w:rPr>
          <w:rFonts w:ascii="Times New Roman" w:hAnsi="Times New Roman"/>
          <w:sz w:val="22"/>
        </w:rPr>
      </w:pPr>
      <w:r w:rsidRPr="00C0024A">
        <w:rPr>
          <w:rFonts w:ascii="Times New Roman" w:hAnsi="Times New Roman"/>
          <w:sz w:val="22"/>
        </w:rPr>
        <w:t>A9</w:t>
      </w:r>
      <w:r w:rsidR="00784E68" w:rsidRPr="00C0024A">
        <w:rPr>
          <w:rFonts w:ascii="Times New Roman" w:hAnsi="Times New Roman"/>
          <w:sz w:val="22"/>
        </w:rPr>
        <w:t xml:space="preserve">. </w:t>
      </w:r>
      <w:r w:rsidR="00C0024A">
        <w:rPr>
          <w:rFonts w:ascii="Times New Roman" w:hAnsi="Times New Roman"/>
          <w:sz w:val="22"/>
        </w:rPr>
        <w:tab/>
        <w:t>a) What will the people contribute to the building of this structure?</w:t>
      </w:r>
    </w:p>
    <w:p w14:paraId="78AE1238" w14:textId="77777777" w:rsidR="00085267" w:rsidRDefault="00085267" w:rsidP="00784E68">
      <w:pPr>
        <w:rPr>
          <w:rFonts w:ascii="Times New Roman" w:hAnsi="Times New Roman"/>
          <w:sz w:val="22"/>
        </w:rPr>
      </w:pPr>
    </w:p>
    <w:p w14:paraId="57DE2517" w14:textId="77777777" w:rsidR="00C0024A" w:rsidRDefault="00C0024A" w:rsidP="00784E68">
      <w:pPr>
        <w:rPr>
          <w:rFonts w:ascii="Times New Roman" w:hAnsi="Times New Roman"/>
          <w:color w:val="C0504D" w:themeColor="accent2"/>
          <w:sz w:val="16"/>
          <w:szCs w:val="16"/>
        </w:rPr>
      </w:pPr>
    </w:p>
    <w:p w14:paraId="49389239" w14:textId="77777777" w:rsidR="0067623B" w:rsidRPr="001B714A" w:rsidRDefault="0067623B" w:rsidP="00784E68">
      <w:pPr>
        <w:rPr>
          <w:rFonts w:ascii="Times New Roman" w:hAnsi="Times New Roman"/>
          <w:color w:val="C0504D" w:themeColor="accent2"/>
          <w:sz w:val="16"/>
          <w:szCs w:val="16"/>
        </w:rPr>
      </w:pPr>
    </w:p>
    <w:p w14:paraId="48FDE39B" w14:textId="1A4E7A16" w:rsidR="00085267" w:rsidRPr="0067623B" w:rsidRDefault="00C0024A" w:rsidP="00784E68">
      <w:pPr>
        <w:rPr>
          <w:rFonts w:ascii="Times New Roman" w:hAnsi="Times New Roman"/>
          <w:sz w:val="22"/>
          <w:szCs w:val="22"/>
        </w:rPr>
      </w:pPr>
      <w:r w:rsidRPr="00C0024A">
        <w:rPr>
          <w:rFonts w:ascii="Times New Roman" w:hAnsi="Times New Roman"/>
          <w:sz w:val="22"/>
          <w:szCs w:val="22"/>
        </w:rPr>
        <w:tab/>
        <w:t>b)</w:t>
      </w:r>
      <w:r>
        <w:rPr>
          <w:rFonts w:ascii="Times New Roman" w:hAnsi="Times New Roman"/>
          <w:sz w:val="22"/>
          <w:szCs w:val="22"/>
        </w:rPr>
        <w:t xml:space="preserve"> What should be the heart attitude of their giving?  And why is this necessary?</w:t>
      </w:r>
    </w:p>
    <w:p w14:paraId="7C886E3B" w14:textId="3AF756CF" w:rsidR="00DF46E6" w:rsidRDefault="00BB47DF" w:rsidP="002F4AFB">
      <w:pPr>
        <w:rPr>
          <w:rFonts w:ascii="Times New Roman" w:hAnsi="Times New Roman"/>
          <w:sz w:val="22"/>
        </w:rPr>
      </w:pPr>
      <w:r w:rsidRPr="00C0024A">
        <w:rPr>
          <w:rFonts w:ascii="Times New Roman" w:hAnsi="Times New Roman"/>
          <w:sz w:val="22"/>
        </w:rPr>
        <w:t>A</w:t>
      </w:r>
      <w:r w:rsidR="00004704" w:rsidRPr="00C0024A">
        <w:rPr>
          <w:rFonts w:ascii="Times New Roman" w:hAnsi="Times New Roman"/>
          <w:sz w:val="22"/>
        </w:rPr>
        <w:t>10</w:t>
      </w:r>
      <w:r w:rsidR="00C0024A">
        <w:rPr>
          <w:rFonts w:ascii="Times New Roman" w:hAnsi="Times New Roman"/>
          <w:sz w:val="22"/>
        </w:rPr>
        <w:t xml:space="preserve">.  </w:t>
      </w:r>
      <w:r w:rsidR="00374205">
        <w:rPr>
          <w:rFonts w:ascii="Times New Roman" w:hAnsi="Times New Roman"/>
          <w:sz w:val="22"/>
        </w:rPr>
        <w:t>Verses 10-22 describe the Ark of the Covenant and what its significance was. Tell one thing about how it was made, and one thing about what it represented.</w:t>
      </w:r>
    </w:p>
    <w:p w14:paraId="42A7D085" w14:textId="77777777" w:rsidR="00374205" w:rsidRPr="00C0024A" w:rsidRDefault="00374205" w:rsidP="002F4AFB">
      <w:pPr>
        <w:rPr>
          <w:rFonts w:ascii="Times New Roman" w:hAnsi="Times New Roman"/>
          <w:sz w:val="22"/>
        </w:rPr>
      </w:pPr>
    </w:p>
    <w:p w14:paraId="3AE7DA9C" w14:textId="77777777" w:rsidR="00736643" w:rsidRPr="00C0024A" w:rsidRDefault="00736643" w:rsidP="00784E68">
      <w:pPr>
        <w:rPr>
          <w:rFonts w:ascii="Times New Roman" w:hAnsi="Times New Roman"/>
          <w:sz w:val="22"/>
        </w:rPr>
      </w:pPr>
    </w:p>
    <w:p w14:paraId="2B9CF0A7" w14:textId="77777777" w:rsidR="00784E68" w:rsidRPr="001B714A" w:rsidRDefault="00784E68" w:rsidP="00784E68">
      <w:pPr>
        <w:rPr>
          <w:rFonts w:ascii="Times New Roman" w:hAnsi="Times New Roman"/>
          <w:color w:val="C0504D" w:themeColor="accent2"/>
          <w:sz w:val="22"/>
        </w:rPr>
      </w:pPr>
    </w:p>
    <w:p w14:paraId="2A6C3AB7" w14:textId="306023E4" w:rsidR="00374205" w:rsidRDefault="00BB47DF" w:rsidP="00374205">
      <w:pPr>
        <w:widowControl w:val="0"/>
        <w:autoSpaceDE w:val="0"/>
        <w:autoSpaceDN w:val="0"/>
        <w:adjustRightInd w:val="0"/>
        <w:rPr>
          <w:rFonts w:ascii="Times New Roman" w:hAnsi="Times New Roman"/>
          <w:sz w:val="22"/>
        </w:rPr>
      </w:pPr>
      <w:r w:rsidRPr="00374205">
        <w:rPr>
          <w:rFonts w:ascii="Times New Roman" w:hAnsi="Times New Roman"/>
          <w:sz w:val="22"/>
        </w:rPr>
        <w:t>A11</w:t>
      </w:r>
      <w:r w:rsidR="00374205">
        <w:rPr>
          <w:rFonts w:ascii="Times New Roman" w:hAnsi="Times New Roman"/>
          <w:sz w:val="22"/>
        </w:rPr>
        <w:t>. Verses 23 through 30 describe the way the Table of Shewbread was to be made.</w:t>
      </w:r>
      <w:r w:rsidR="00085267">
        <w:rPr>
          <w:rFonts w:ascii="Times New Roman" w:hAnsi="Times New Roman"/>
          <w:sz w:val="22"/>
        </w:rPr>
        <w:t xml:space="preserve"> Verses 31-40 d</w:t>
      </w:r>
      <w:r w:rsidR="00085267">
        <w:rPr>
          <w:rFonts w:ascii="Times New Roman" w:hAnsi="Times New Roman"/>
          <w:sz w:val="22"/>
        </w:rPr>
        <w:t>e</w:t>
      </w:r>
      <w:r w:rsidR="00085267">
        <w:rPr>
          <w:rFonts w:ascii="Times New Roman" w:hAnsi="Times New Roman"/>
          <w:sz w:val="22"/>
        </w:rPr>
        <w:t>scribe the lampstand, or large standing menorah.</w:t>
      </w:r>
    </w:p>
    <w:p w14:paraId="4040557A" w14:textId="332BEFC7" w:rsidR="00374205" w:rsidRDefault="00374205" w:rsidP="00374205">
      <w:pPr>
        <w:widowControl w:val="0"/>
        <w:autoSpaceDE w:val="0"/>
        <w:autoSpaceDN w:val="0"/>
        <w:adjustRightInd w:val="0"/>
        <w:rPr>
          <w:rFonts w:ascii="Times New Roman" w:hAnsi="Times New Roman"/>
          <w:sz w:val="22"/>
        </w:rPr>
      </w:pPr>
      <w:r>
        <w:rPr>
          <w:rFonts w:ascii="Times New Roman" w:hAnsi="Times New Roman"/>
          <w:sz w:val="22"/>
        </w:rPr>
        <w:tab/>
        <w:t>a) What metal w</w:t>
      </w:r>
      <w:r w:rsidR="00085267">
        <w:rPr>
          <w:rFonts w:ascii="Times New Roman" w:hAnsi="Times New Roman"/>
          <w:sz w:val="22"/>
        </w:rPr>
        <w:t>as used for both these items?</w:t>
      </w:r>
    </w:p>
    <w:p w14:paraId="4FAE6E9D" w14:textId="77777777" w:rsidR="0067623B" w:rsidRPr="0067623B" w:rsidRDefault="0067623B" w:rsidP="00374205">
      <w:pPr>
        <w:widowControl w:val="0"/>
        <w:autoSpaceDE w:val="0"/>
        <w:autoSpaceDN w:val="0"/>
        <w:adjustRightInd w:val="0"/>
        <w:rPr>
          <w:rFonts w:ascii="Times New Roman" w:hAnsi="Times New Roman"/>
          <w:sz w:val="16"/>
          <w:szCs w:val="16"/>
        </w:rPr>
      </w:pPr>
    </w:p>
    <w:p w14:paraId="51B8B665" w14:textId="6DC40D88" w:rsidR="00784E68" w:rsidRDefault="00374205" w:rsidP="00374205">
      <w:pPr>
        <w:widowControl w:val="0"/>
        <w:autoSpaceDE w:val="0"/>
        <w:autoSpaceDN w:val="0"/>
        <w:adjustRightInd w:val="0"/>
        <w:rPr>
          <w:rFonts w:ascii="Times New Roman" w:hAnsi="Times New Roman"/>
          <w:sz w:val="22"/>
        </w:rPr>
      </w:pPr>
      <w:r>
        <w:rPr>
          <w:rFonts w:ascii="Times New Roman" w:hAnsi="Times New Roman"/>
          <w:sz w:val="22"/>
        </w:rPr>
        <w:tab/>
        <w:t>b) What</w:t>
      </w:r>
      <w:r w:rsidR="00085267">
        <w:rPr>
          <w:rFonts w:ascii="Times New Roman" w:hAnsi="Times New Roman"/>
          <w:sz w:val="22"/>
        </w:rPr>
        <w:t xml:space="preserve"> was always to be placed on the</w:t>
      </w:r>
      <w:r>
        <w:rPr>
          <w:rFonts w:ascii="Times New Roman" w:hAnsi="Times New Roman"/>
          <w:sz w:val="22"/>
        </w:rPr>
        <w:t xml:space="preserve"> table? (see Bible Dictionary: Shewbread)</w:t>
      </w:r>
    </w:p>
    <w:p w14:paraId="15480C3A" w14:textId="77777777" w:rsidR="00085267" w:rsidRDefault="00085267" w:rsidP="00374205">
      <w:pPr>
        <w:widowControl w:val="0"/>
        <w:autoSpaceDE w:val="0"/>
        <w:autoSpaceDN w:val="0"/>
        <w:adjustRightInd w:val="0"/>
        <w:rPr>
          <w:rFonts w:ascii="Times New Roman" w:hAnsi="Times New Roman"/>
          <w:sz w:val="22"/>
        </w:rPr>
      </w:pPr>
    </w:p>
    <w:p w14:paraId="0809BD41" w14:textId="77777777" w:rsidR="00085267" w:rsidRDefault="00085267" w:rsidP="00374205">
      <w:pPr>
        <w:widowControl w:val="0"/>
        <w:autoSpaceDE w:val="0"/>
        <w:autoSpaceDN w:val="0"/>
        <w:adjustRightInd w:val="0"/>
        <w:rPr>
          <w:rFonts w:ascii="Times New Roman" w:hAnsi="Times New Roman"/>
          <w:sz w:val="22"/>
        </w:rPr>
      </w:pPr>
    </w:p>
    <w:p w14:paraId="75E9C418" w14:textId="77777777" w:rsidR="00EF1699" w:rsidRPr="00374205" w:rsidRDefault="00EF1699" w:rsidP="00374205">
      <w:pPr>
        <w:widowControl w:val="0"/>
        <w:autoSpaceDE w:val="0"/>
        <w:autoSpaceDN w:val="0"/>
        <w:adjustRightInd w:val="0"/>
        <w:rPr>
          <w:rFonts w:ascii="Times New Roman" w:hAnsi="Times New Roman"/>
          <w:sz w:val="22"/>
        </w:rPr>
      </w:pPr>
    </w:p>
    <w:p w14:paraId="363A3282" w14:textId="0DD91BF3" w:rsidR="00784E68" w:rsidRDefault="00BB47DF" w:rsidP="00784E68">
      <w:pPr>
        <w:rPr>
          <w:rFonts w:ascii="Times New Roman" w:hAnsi="Times New Roman"/>
          <w:sz w:val="22"/>
        </w:rPr>
      </w:pPr>
      <w:r w:rsidRPr="00374205">
        <w:rPr>
          <w:rFonts w:ascii="Times New Roman" w:hAnsi="Times New Roman"/>
          <w:sz w:val="22"/>
        </w:rPr>
        <w:t>A12</w:t>
      </w:r>
      <w:r w:rsidR="00DF46E6" w:rsidRPr="00374205">
        <w:rPr>
          <w:rFonts w:ascii="Times New Roman" w:hAnsi="Times New Roman"/>
          <w:sz w:val="22"/>
        </w:rPr>
        <w:t xml:space="preserve">. </w:t>
      </w:r>
      <w:r w:rsidR="0019577E">
        <w:rPr>
          <w:rFonts w:ascii="Times New Roman" w:hAnsi="Times New Roman"/>
          <w:sz w:val="22"/>
        </w:rPr>
        <w:t>Chapter 26 gives the pattern for the Tabernacle, or “tent temple” that would be the designated san</w:t>
      </w:r>
      <w:r w:rsidR="0019577E">
        <w:rPr>
          <w:rFonts w:ascii="Times New Roman" w:hAnsi="Times New Roman"/>
          <w:sz w:val="22"/>
        </w:rPr>
        <w:t>c</w:t>
      </w:r>
      <w:r w:rsidR="0019577E">
        <w:rPr>
          <w:rFonts w:ascii="Times New Roman" w:hAnsi="Times New Roman"/>
          <w:sz w:val="22"/>
        </w:rPr>
        <w:t xml:space="preserve">tuary of </w:t>
      </w:r>
      <w:r w:rsidR="00085267">
        <w:rPr>
          <w:rFonts w:ascii="Times New Roman" w:hAnsi="Times New Roman"/>
          <w:sz w:val="22"/>
        </w:rPr>
        <w:t xml:space="preserve">the Lord until the people </w:t>
      </w:r>
      <w:r w:rsidR="007C71FE">
        <w:rPr>
          <w:rFonts w:ascii="Times New Roman" w:hAnsi="Times New Roman"/>
          <w:sz w:val="22"/>
        </w:rPr>
        <w:t>could build</w:t>
      </w:r>
      <w:r w:rsidR="0067623B">
        <w:rPr>
          <w:rFonts w:ascii="Times New Roman" w:hAnsi="Times New Roman"/>
          <w:sz w:val="22"/>
        </w:rPr>
        <w:t xml:space="preserve"> something</w:t>
      </w:r>
      <w:r w:rsidR="0019577E">
        <w:rPr>
          <w:rFonts w:ascii="Times New Roman" w:hAnsi="Times New Roman"/>
          <w:sz w:val="22"/>
        </w:rPr>
        <w:t xml:space="preserve"> p</w:t>
      </w:r>
      <w:r w:rsidR="0067623B">
        <w:rPr>
          <w:rFonts w:ascii="Times New Roman" w:hAnsi="Times New Roman"/>
          <w:sz w:val="22"/>
        </w:rPr>
        <w:t>ermanent</w:t>
      </w:r>
      <w:r w:rsidR="00085267">
        <w:rPr>
          <w:rFonts w:ascii="Times New Roman" w:hAnsi="Times New Roman"/>
          <w:sz w:val="22"/>
        </w:rPr>
        <w:t>. Read verses 31-</w:t>
      </w:r>
      <w:r w:rsidR="0019577E">
        <w:rPr>
          <w:rFonts w:ascii="Times New Roman" w:hAnsi="Times New Roman"/>
          <w:sz w:val="22"/>
        </w:rPr>
        <w:t>37.</w:t>
      </w:r>
    </w:p>
    <w:p w14:paraId="73CF1637" w14:textId="48E38045" w:rsidR="0019577E" w:rsidRDefault="007C71FE" w:rsidP="00784E68">
      <w:pPr>
        <w:rPr>
          <w:rFonts w:ascii="Times New Roman" w:hAnsi="Times New Roman"/>
          <w:sz w:val="22"/>
        </w:rPr>
      </w:pPr>
      <w:r>
        <w:rPr>
          <w:rFonts w:ascii="Times New Roman" w:hAnsi="Times New Roman"/>
          <w:sz w:val="22"/>
        </w:rPr>
        <w:tab/>
        <w:t xml:space="preserve">a) The veil </w:t>
      </w:r>
      <w:r w:rsidRPr="007C71FE">
        <w:rPr>
          <w:rFonts w:ascii="Times New Roman" w:hAnsi="Times New Roman"/>
          <w:sz w:val="18"/>
          <w:szCs w:val="18"/>
        </w:rPr>
        <w:t>(</w:t>
      </w:r>
      <w:r w:rsidR="0019577E" w:rsidRPr="007C71FE">
        <w:rPr>
          <w:rFonts w:ascii="Times New Roman" w:hAnsi="Times New Roman"/>
          <w:sz w:val="18"/>
          <w:szCs w:val="18"/>
        </w:rPr>
        <w:t>v. 31</w:t>
      </w:r>
      <w:r w:rsidRPr="007C71FE">
        <w:rPr>
          <w:rFonts w:ascii="Times New Roman" w:hAnsi="Times New Roman"/>
          <w:sz w:val="18"/>
          <w:szCs w:val="18"/>
        </w:rPr>
        <w:t>)</w:t>
      </w:r>
      <w:r w:rsidR="0019577E">
        <w:rPr>
          <w:rFonts w:ascii="Times New Roman" w:hAnsi="Times New Roman"/>
          <w:sz w:val="22"/>
        </w:rPr>
        <w:t xml:space="preserve"> divided the </w:t>
      </w:r>
      <w:r>
        <w:rPr>
          <w:rFonts w:ascii="Times New Roman" w:hAnsi="Times New Roman"/>
          <w:sz w:val="22"/>
        </w:rPr>
        <w:t>interior of</w:t>
      </w:r>
      <w:r w:rsidR="0019577E">
        <w:rPr>
          <w:rFonts w:ascii="Times New Roman" w:hAnsi="Times New Roman"/>
          <w:sz w:val="22"/>
        </w:rPr>
        <w:t xml:space="preserve"> the tabernacle into two </w:t>
      </w:r>
      <w:r w:rsidR="00085267">
        <w:rPr>
          <w:rFonts w:ascii="Times New Roman" w:hAnsi="Times New Roman"/>
          <w:sz w:val="22"/>
        </w:rPr>
        <w:t xml:space="preserve">rooms. What were </w:t>
      </w:r>
      <w:r>
        <w:rPr>
          <w:rFonts w:ascii="Times New Roman" w:hAnsi="Times New Roman"/>
          <w:sz w:val="22"/>
        </w:rPr>
        <w:t>they</w:t>
      </w:r>
      <w:r w:rsidR="0019577E">
        <w:rPr>
          <w:rFonts w:ascii="Times New Roman" w:hAnsi="Times New Roman"/>
          <w:sz w:val="22"/>
        </w:rPr>
        <w:t xml:space="preserve"> called?</w:t>
      </w:r>
    </w:p>
    <w:p w14:paraId="5A2B7A54" w14:textId="77777777" w:rsidR="00085267" w:rsidRDefault="00085267" w:rsidP="00784E68">
      <w:pPr>
        <w:rPr>
          <w:rFonts w:ascii="Times New Roman" w:hAnsi="Times New Roman"/>
          <w:sz w:val="22"/>
        </w:rPr>
      </w:pPr>
    </w:p>
    <w:p w14:paraId="5ABCA883" w14:textId="77777777" w:rsidR="007C71FE" w:rsidRPr="007C71FE" w:rsidRDefault="007C71FE" w:rsidP="00784E68">
      <w:pPr>
        <w:rPr>
          <w:rFonts w:ascii="Times New Roman" w:hAnsi="Times New Roman"/>
          <w:sz w:val="16"/>
          <w:szCs w:val="16"/>
        </w:rPr>
      </w:pPr>
    </w:p>
    <w:p w14:paraId="23BA828F" w14:textId="1B470704" w:rsidR="0019577E" w:rsidRPr="00374205" w:rsidRDefault="0019577E" w:rsidP="00784E68">
      <w:pPr>
        <w:rPr>
          <w:rFonts w:ascii="Times New Roman" w:hAnsi="Times New Roman"/>
          <w:sz w:val="22"/>
        </w:rPr>
      </w:pPr>
      <w:r>
        <w:rPr>
          <w:rFonts w:ascii="Times New Roman" w:hAnsi="Times New Roman"/>
          <w:sz w:val="22"/>
        </w:rPr>
        <w:tab/>
        <w:t xml:space="preserve">b) </w:t>
      </w:r>
      <w:r w:rsidR="007C71FE">
        <w:rPr>
          <w:rFonts w:ascii="Times New Roman" w:hAnsi="Times New Roman"/>
          <w:sz w:val="22"/>
        </w:rPr>
        <w:t>What</w:t>
      </w:r>
      <w:r w:rsidR="002C06D7">
        <w:rPr>
          <w:rFonts w:ascii="Times New Roman" w:hAnsi="Times New Roman"/>
          <w:sz w:val="22"/>
        </w:rPr>
        <w:t xml:space="preserve"> strike</w:t>
      </w:r>
      <w:r w:rsidR="007C71FE">
        <w:rPr>
          <w:rFonts w:ascii="Times New Roman" w:hAnsi="Times New Roman"/>
          <w:sz w:val="22"/>
        </w:rPr>
        <w:t>s</w:t>
      </w:r>
      <w:r w:rsidR="002C06D7">
        <w:rPr>
          <w:rFonts w:ascii="Times New Roman" w:hAnsi="Times New Roman"/>
          <w:sz w:val="22"/>
        </w:rPr>
        <w:t xml:space="preserve"> you about the vei</w:t>
      </w:r>
      <w:r w:rsidR="0067623B">
        <w:rPr>
          <w:rFonts w:ascii="Times New Roman" w:hAnsi="Times New Roman"/>
          <w:sz w:val="22"/>
        </w:rPr>
        <w:t xml:space="preserve">ls that functioned as </w:t>
      </w:r>
      <w:r>
        <w:rPr>
          <w:rFonts w:ascii="Times New Roman" w:hAnsi="Times New Roman"/>
          <w:sz w:val="22"/>
        </w:rPr>
        <w:t xml:space="preserve">doors in the tabernacle? </w:t>
      </w:r>
      <w:r w:rsidR="0067623B">
        <w:rPr>
          <w:rFonts w:ascii="Times New Roman" w:hAnsi="Times New Roman"/>
          <w:sz w:val="22"/>
        </w:rPr>
        <w:t>(See Psalm 50:2)</w:t>
      </w:r>
    </w:p>
    <w:p w14:paraId="7CD0A4C6" w14:textId="77777777" w:rsidR="00DF46E6" w:rsidRDefault="00DF46E6" w:rsidP="00784E68">
      <w:pPr>
        <w:rPr>
          <w:rFonts w:ascii="Times New Roman" w:hAnsi="Times New Roman"/>
          <w:sz w:val="22"/>
        </w:rPr>
      </w:pPr>
    </w:p>
    <w:p w14:paraId="51789DB5" w14:textId="77777777" w:rsidR="0067623B" w:rsidRPr="00374205" w:rsidRDefault="0067623B" w:rsidP="00784E68">
      <w:pPr>
        <w:rPr>
          <w:rFonts w:ascii="Times New Roman" w:hAnsi="Times New Roman"/>
          <w:sz w:val="22"/>
        </w:rPr>
      </w:pPr>
    </w:p>
    <w:p w14:paraId="32CB97DD" w14:textId="77777777" w:rsidR="00DF46E6" w:rsidRPr="001B714A" w:rsidRDefault="00DF46E6" w:rsidP="00784E68">
      <w:pPr>
        <w:rPr>
          <w:rFonts w:ascii="Times New Roman" w:hAnsi="Times New Roman"/>
          <w:color w:val="C0504D" w:themeColor="accent2"/>
          <w:sz w:val="22"/>
        </w:rPr>
      </w:pPr>
    </w:p>
    <w:p w14:paraId="4A0E6C96" w14:textId="4EE54713" w:rsidR="00502590" w:rsidRDefault="00502590" w:rsidP="0019577E">
      <w:pPr>
        <w:rPr>
          <w:rFonts w:ascii="Times New Roman" w:hAnsi="Times New Roman"/>
          <w:sz w:val="22"/>
        </w:rPr>
      </w:pPr>
      <w:r w:rsidRPr="0019577E">
        <w:rPr>
          <w:rFonts w:ascii="Times New Roman" w:hAnsi="Times New Roman"/>
          <w:sz w:val="22"/>
        </w:rPr>
        <w:t xml:space="preserve">A13. </w:t>
      </w:r>
      <w:r w:rsidR="00DE5049">
        <w:rPr>
          <w:rFonts w:ascii="Times New Roman" w:hAnsi="Times New Roman"/>
          <w:sz w:val="22"/>
        </w:rPr>
        <w:t xml:space="preserve"> Chapter 27 gives the plan for the altar of sacrifice and the outer curtains that </w:t>
      </w:r>
      <w:r w:rsidR="0067623B">
        <w:rPr>
          <w:rFonts w:ascii="Times New Roman" w:hAnsi="Times New Roman"/>
          <w:sz w:val="22"/>
        </w:rPr>
        <w:t xml:space="preserve">made up the courtyard </w:t>
      </w:r>
      <w:r w:rsidR="00DE5049">
        <w:rPr>
          <w:rFonts w:ascii="Times New Roman" w:hAnsi="Times New Roman"/>
          <w:sz w:val="22"/>
        </w:rPr>
        <w:t>surround</w:t>
      </w:r>
      <w:r w:rsidR="0067623B">
        <w:rPr>
          <w:rFonts w:ascii="Times New Roman" w:hAnsi="Times New Roman"/>
          <w:sz w:val="22"/>
        </w:rPr>
        <w:t xml:space="preserve">ing </w:t>
      </w:r>
      <w:r w:rsidR="00DE5049">
        <w:rPr>
          <w:rFonts w:ascii="Times New Roman" w:hAnsi="Times New Roman"/>
          <w:sz w:val="22"/>
        </w:rPr>
        <w:t>the taber</w:t>
      </w:r>
      <w:r w:rsidR="0067623B">
        <w:rPr>
          <w:rFonts w:ascii="Times New Roman" w:hAnsi="Times New Roman"/>
          <w:sz w:val="22"/>
        </w:rPr>
        <w:t>nacle</w:t>
      </w:r>
      <w:r w:rsidR="00DE5049">
        <w:rPr>
          <w:rFonts w:ascii="Times New Roman" w:hAnsi="Times New Roman"/>
          <w:sz w:val="22"/>
        </w:rPr>
        <w:t>.</w:t>
      </w:r>
    </w:p>
    <w:p w14:paraId="589F23E0" w14:textId="1FF8AA48" w:rsidR="00DE5049" w:rsidRDefault="00DE5049" w:rsidP="0019577E">
      <w:pPr>
        <w:rPr>
          <w:rFonts w:ascii="Times New Roman" w:hAnsi="Times New Roman"/>
          <w:sz w:val="22"/>
        </w:rPr>
      </w:pPr>
      <w:r>
        <w:rPr>
          <w:rFonts w:ascii="Times New Roman" w:hAnsi="Times New Roman"/>
          <w:sz w:val="22"/>
        </w:rPr>
        <w:tab/>
        <w:t>a) Skim verses 1-8, about the altar. What metal was used? And what was on each corner?</w:t>
      </w:r>
    </w:p>
    <w:p w14:paraId="0E4FA1A3" w14:textId="77777777" w:rsidR="00DE5049" w:rsidRDefault="00DE5049" w:rsidP="0019577E">
      <w:pPr>
        <w:rPr>
          <w:rFonts w:ascii="Times New Roman" w:hAnsi="Times New Roman"/>
          <w:sz w:val="22"/>
        </w:rPr>
      </w:pPr>
    </w:p>
    <w:p w14:paraId="21A94B40" w14:textId="77777777" w:rsidR="00DE5049" w:rsidRPr="007C71FE" w:rsidRDefault="00DE5049" w:rsidP="0019577E">
      <w:pPr>
        <w:rPr>
          <w:rFonts w:ascii="Times New Roman" w:hAnsi="Times New Roman"/>
          <w:sz w:val="16"/>
          <w:szCs w:val="16"/>
        </w:rPr>
      </w:pPr>
    </w:p>
    <w:p w14:paraId="20323A20" w14:textId="54784F8D" w:rsidR="00DE5049" w:rsidRDefault="00DE5049" w:rsidP="0019577E">
      <w:pPr>
        <w:rPr>
          <w:rFonts w:ascii="Times New Roman" w:hAnsi="Times New Roman"/>
          <w:sz w:val="22"/>
        </w:rPr>
      </w:pPr>
      <w:r>
        <w:rPr>
          <w:rFonts w:ascii="Times New Roman" w:hAnsi="Times New Roman"/>
          <w:sz w:val="22"/>
        </w:rPr>
        <w:tab/>
        <w:t xml:space="preserve">b) </w:t>
      </w:r>
      <w:r w:rsidR="0067623B">
        <w:rPr>
          <w:rFonts w:ascii="Times New Roman" w:hAnsi="Times New Roman"/>
          <w:sz w:val="22"/>
        </w:rPr>
        <w:t xml:space="preserve">According to verse 20, what do you learn about the “light” </w:t>
      </w:r>
      <w:r w:rsidR="00EF1699">
        <w:rPr>
          <w:rFonts w:ascii="Times New Roman" w:hAnsi="Times New Roman"/>
          <w:sz w:val="22"/>
        </w:rPr>
        <w:t>or large brass lampstand that was the only source of light inside the tabernacle?</w:t>
      </w:r>
    </w:p>
    <w:p w14:paraId="2690C059" w14:textId="77777777" w:rsidR="00EF1699" w:rsidRDefault="00EF1699" w:rsidP="0019577E">
      <w:pPr>
        <w:rPr>
          <w:rFonts w:ascii="Times New Roman" w:hAnsi="Times New Roman"/>
          <w:sz w:val="22"/>
        </w:rPr>
      </w:pPr>
    </w:p>
    <w:p w14:paraId="2CBDD627" w14:textId="77777777" w:rsidR="00DE5049" w:rsidRDefault="00DE5049" w:rsidP="0019577E">
      <w:pPr>
        <w:rPr>
          <w:rFonts w:ascii="Times New Roman" w:hAnsi="Times New Roman"/>
          <w:sz w:val="22"/>
        </w:rPr>
      </w:pPr>
    </w:p>
    <w:p w14:paraId="6AAEBF88" w14:textId="77777777" w:rsidR="00EF1699" w:rsidRDefault="00EF1699" w:rsidP="0019577E">
      <w:pPr>
        <w:rPr>
          <w:rFonts w:ascii="Times New Roman" w:hAnsi="Times New Roman"/>
          <w:sz w:val="22"/>
        </w:rPr>
      </w:pPr>
    </w:p>
    <w:p w14:paraId="4CF6B8EB" w14:textId="7C379069" w:rsidR="00EF1699" w:rsidRDefault="00EF1699" w:rsidP="0019577E">
      <w:pPr>
        <w:rPr>
          <w:rFonts w:ascii="Times New Roman" w:hAnsi="Times New Roman"/>
          <w:sz w:val="22"/>
        </w:rPr>
      </w:pPr>
      <w:r>
        <w:rPr>
          <w:rFonts w:ascii="Times New Roman" w:hAnsi="Times New Roman"/>
          <w:sz w:val="22"/>
        </w:rPr>
        <w:tab/>
        <w:t xml:space="preserve">c) </w:t>
      </w:r>
      <w:r w:rsidRPr="00EF1699">
        <w:rPr>
          <w:rFonts w:ascii="Times New Roman" w:hAnsi="Times New Roman"/>
          <w:smallCaps/>
          <w:sz w:val="22"/>
          <w:szCs w:val="22"/>
        </w:rPr>
        <w:t>Challenge Question</w:t>
      </w:r>
      <w:r>
        <w:rPr>
          <w:rFonts w:ascii="Times New Roman" w:hAnsi="Times New Roman"/>
          <w:sz w:val="22"/>
        </w:rPr>
        <w:t>: Do you see any elements of Christian symbolism in the answers to the last question?</w:t>
      </w:r>
    </w:p>
    <w:p w14:paraId="3020FA85" w14:textId="77777777" w:rsidR="00EF1699" w:rsidRDefault="00EF1699" w:rsidP="0019577E">
      <w:pPr>
        <w:rPr>
          <w:rFonts w:ascii="Times New Roman" w:hAnsi="Times New Roman"/>
          <w:sz w:val="22"/>
        </w:rPr>
      </w:pPr>
    </w:p>
    <w:p w14:paraId="7AAC1303" w14:textId="77777777" w:rsidR="00EF1699" w:rsidRDefault="00EF1699" w:rsidP="0019577E">
      <w:pPr>
        <w:rPr>
          <w:rFonts w:ascii="Times New Roman" w:hAnsi="Times New Roman"/>
          <w:sz w:val="22"/>
        </w:rPr>
      </w:pPr>
    </w:p>
    <w:p w14:paraId="3662587F" w14:textId="77777777" w:rsidR="00EF1699" w:rsidRDefault="00EF1699" w:rsidP="0019577E">
      <w:pPr>
        <w:rPr>
          <w:rFonts w:ascii="Times New Roman" w:hAnsi="Times New Roman"/>
          <w:sz w:val="22"/>
        </w:rPr>
      </w:pPr>
    </w:p>
    <w:p w14:paraId="05A7E024" w14:textId="11B7E817" w:rsidR="00E70CE9" w:rsidRDefault="00EF1699" w:rsidP="0019577E">
      <w:pPr>
        <w:rPr>
          <w:rFonts w:ascii="Times New Roman" w:hAnsi="Times New Roman"/>
          <w:sz w:val="22"/>
        </w:rPr>
      </w:pPr>
      <w:r>
        <w:rPr>
          <w:rFonts w:ascii="Times New Roman" w:hAnsi="Times New Roman"/>
          <w:sz w:val="22"/>
        </w:rPr>
        <w:t>A</w:t>
      </w:r>
      <w:r w:rsidR="00DE5049">
        <w:rPr>
          <w:rFonts w:ascii="Times New Roman" w:hAnsi="Times New Roman"/>
          <w:sz w:val="22"/>
        </w:rPr>
        <w:t xml:space="preserve">14. </w:t>
      </w:r>
      <w:r w:rsidR="00E70CE9">
        <w:rPr>
          <w:rFonts w:ascii="Times New Roman" w:hAnsi="Times New Roman"/>
          <w:sz w:val="22"/>
        </w:rPr>
        <w:t xml:space="preserve">Do you think God would have given Moses the plans to build a tabernacle for God to dwell among them if the people </w:t>
      </w:r>
      <w:r w:rsidR="00E70CE9" w:rsidRPr="00EF1699">
        <w:rPr>
          <w:rFonts w:ascii="Times New Roman" w:hAnsi="Times New Roman"/>
          <w:i/>
          <w:sz w:val="22"/>
        </w:rPr>
        <w:t>hadn’t</w:t>
      </w:r>
      <w:r w:rsidR="00E70CE9">
        <w:rPr>
          <w:rFonts w:ascii="Times New Roman" w:hAnsi="Times New Roman"/>
          <w:sz w:val="22"/>
        </w:rPr>
        <w:t xml:space="preserve"> agreed to the covenant?  Why?</w:t>
      </w:r>
    </w:p>
    <w:p w14:paraId="1FE1435E" w14:textId="77777777" w:rsidR="00E70CE9" w:rsidRDefault="00E70CE9" w:rsidP="0019577E">
      <w:pPr>
        <w:rPr>
          <w:rFonts w:ascii="Times New Roman" w:hAnsi="Times New Roman"/>
          <w:sz w:val="22"/>
        </w:rPr>
      </w:pPr>
    </w:p>
    <w:p w14:paraId="31214191" w14:textId="77777777" w:rsidR="00E70CE9" w:rsidRDefault="00E70CE9" w:rsidP="0019577E">
      <w:pPr>
        <w:rPr>
          <w:rFonts w:ascii="Times New Roman" w:hAnsi="Times New Roman"/>
          <w:sz w:val="22"/>
        </w:rPr>
      </w:pPr>
    </w:p>
    <w:p w14:paraId="1FE221AD" w14:textId="77777777" w:rsidR="00E70CE9" w:rsidRDefault="00E70CE9" w:rsidP="0019577E">
      <w:pPr>
        <w:rPr>
          <w:rFonts w:ascii="Times New Roman" w:hAnsi="Times New Roman"/>
          <w:sz w:val="22"/>
        </w:rPr>
      </w:pPr>
    </w:p>
    <w:p w14:paraId="166A080D" w14:textId="77777777" w:rsidR="00502590" w:rsidRPr="001B714A" w:rsidRDefault="00502590" w:rsidP="00784E68">
      <w:pPr>
        <w:rPr>
          <w:rFonts w:ascii="Times New Roman" w:hAnsi="Times New Roman"/>
          <w:color w:val="C0504D" w:themeColor="accent2"/>
          <w:sz w:val="22"/>
        </w:rPr>
      </w:pPr>
    </w:p>
    <w:p w14:paraId="7CC39996" w14:textId="77777777" w:rsidR="00502590" w:rsidRDefault="00502590" w:rsidP="00784E68">
      <w:pPr>
        <w:rPr>
          <w:rFonts w:ascii="Times New Roman" w:hAnsi="Times New Roman"/>
          <w:color w:val="C0504D" w:themeColor="accent2"/>
          <w:sz w:val="22"/>
        </w:rPr>
      </w:pPr>
    </w:p>
    <w:p w14:paraId="3CB2082A" w14:textId="77777777" w:rsidR="003C2333" w:rsidRDefault="003C2333" w:rsidP="00784E68">
      <w:pPr>
        <w:rPr>
          <w:rFonts w:ascii="Times New Roman" w:hAnsi="Times New Roman"/>
          <w:color w:val="C0504D" w:themeColor="accent2"/>
          <w:sz w:val="22"/>
        </w:rPr>
      </w:pPr>
    </w:p>
    <w:p w14:paraId="14F00143" w14:textId="77777777" w:rsidR="003C2333" w:rsidRPr="001B714A" w:rsidRDefault="003C2333" w:rsidP="00784E68">
      <w:pPr>
        <w:rPr>
          <w:rFonts w:ascii="Times New Roman" w:hAnsi="Times New Roman"/>
          <w:color w:val="C0504D" w:themeColor="accent2"/>
          <w:sz w:val="22"/>
        </w:rPr>
      </w:pPr>
    </w:p>
    <w:p w14:paraId="1A2FCDEE" w14:textId="77777777" w:rsidR="00EF1699" w:rsidRDefault="00EF1699" w:rsidP="00EF4A5A">
      <w:pPr>
        <w:jc w:val="center"/>
        <w:rPr>
          <w:rFonts w:ascii="Times New Roman" w:hAnsi="Times New Roman"/>
          <w:b/>
          <w:sz w:val="22"/>
          <w:u w:val="single"/>
        </w:rPr>
      </w:pPr>
    </w:p>
    <w:p w14:paraId="36FBF4C2" w14:textId="77777777" w:rsidR="00EF1699" w:rsidRDefault="00EF1699" w:rsidP="00EF4A5A">
      <w:pPr>
        <w:jc w:val="center"/>
        <w:rPr>
          <w:rFonts w:ascii="Times New Roman" w:hAnsi="Times New Roman"/>
          <w:b/>
          <w:sz w:val="22"/>
          <w:u w:val="single"/>
        </w:rPr>
      </w:pPr>
    </w:p>
    <w:p w14:paraId="7AE99362" w14:textId="77777777" w:rsidR="00EF1699" w:rsidRDefault="00EF1699" w:rsidP="00EF4A5A">
      <w:pPr>
        <w:jc w:val="center"/>
        <w:rPr>
          <w:rFonts w:ascii="Times New Roman" w:hAnsi="Times New Roman"/>
          <w:b/>
          <w:sz w:val="22"/>
          <w:u w:val="single"/>
        </w:rPr>
      </w:pPr>
    </w:p>
    <w:p w14:paraId="6DC81FCB" w14:textId="77777777" w:rsidR="00EF1699" w:rsidRDefault="00EF1699" w:rsidP="00EF4A5A">
      <w:pPr>
        <w:jc w:val="center"/>
        <w:rPr>
          <w:rFonts w:ascii="Times New Roman" w:hAnsi="Times New Roman"/>
          <w:b/>
          <w:sz w:val="22"/>
          <w:u w:val="single"/>
        </w:rPr>
      </w:pPr>
    </w:p>
    <w:p w14:paraId="78D0508A" w14:textId="77777777" w:rsidR="00EF1699" w:rsidRDefault="00EF1699" w:rsidP="00EF4A5A">
      <w:pPr>
        <w:jc w:val="center"/>
        <w:rPr>
          <w:rFonts w:ascii="Times New Roman" w:hAnsi="Times New Roman"/>
          <w:b/>
          <w:sz w:val="22"/>
          <w:u w:val="single"/>
        </w:rPr>
      </w:pPr>
    </w:p>
    <w:p w14:paraId="2CF8873F" w14:textId="2B1AD213" w:rsidR="00EF4A5A" w:rsidRPr="00EF4A5A" w:rsidRDefault="00EF4A5A" w:rsidP="00EF4A5A">
      <w:pPr>
        <w:jc w:val="center"/>
        <w:rPr>
          <w:rFonts w:ascii="Times New Roman" w:hAnsi="Times New Roman"/>
          <w:b/>
          <w:sz w:val="22"/>
          <w:u w:val="single"/>
        </w:rPr>
      </w:pPr>
      <w:r w:rsidRPr="00EF4A5A">
        <w:rPr>
          <w:rFonts w:ascii="Times New Roman" w:hAnsi="Times New Roman"/>
          <w:b/>
          <w:sz w:val="22"/>
          <w:u w:val="single"/>
        </w:rPr>
        <w:t>Scripture Reference for Exodus Lesson 9 Part A</w:t>
      </w:r>
      <w:r w:rsidRPr="00EF4A5A">
        <w:rPr>
          <w:rFonts w:ascii="Times New Roman" w:hAnsi="Times New Roman"/>
          <w:sz w:val="22"/>
          <w:u w:val="single"/>
        </w:rPr>
        <w:t>—Question A2</w:t>
      </w:r>
    </w:p>
    <w:p w14:paraId="4A887B62" w14:textId="77777777" w:rsidR="00EF4A5A" w:rsidRPr="00EF4A5A" w:rsidRDefault="00EF4A5A" w:rsidP="00EF4A5A">
      <w:pPr>
        <w:jc w:val="center"/>
        <w:rPr>
          <w:rFonts w:ascii="Times New Roman" w:hAnsi="Times New Roman"/>
          <w:b/>
          <w:sz w:val="12"/>
          <w:szCs w:val="12"/>
          <w:u w:val="single"/>
        </w:rPr>
      </w:pPr>
    </w:p>
    <w:p w14:paraId="51AB34EA" w14:textId="77777777" w:rsidR="00EF4A5A" w:rsidRPr="00EF4A5A" w:rsidRDefault="00EF4A5A" w:rsidP="00EF4A5A">
      <w:pPr>
        <w:rPr>
          <w:rFonts w:ascii="Times New Roman" w:hAnsi="Times New Roman"/>
          <w:sz w:val="20"/>
        </w:rPr>
      </w:pPr>
      <w:r w:rsidRPr="00EF4A5A">
        <w:rPr>
          <w:rFonts w:ascii="Times New Roman" w:hAnsi="Times New Roman"/>
          <w:sz w:val="20"/>
        </w:rPr>
        <w:t xml:space="preserve">1 For the law having a shadow of good things to come, and not the very image of the things, can never with those sacrifices which they offered year by year continually make the comers thereunto perfect. </w:t>
      </w:r>
    </w:p>
    <w:p w14:paraId="6A1B4140" w14:textId="15E387E6" w:rsidR="00EF4A5A" w:rsidRPr="00EF4A5A" w:rsidRDefault="00EF4A5A" w:rsidP="00EF4A5A">
      <w:pPr>
        <w:rPr>
          <w:rFonts w:ascii="Times New Roman" w:hAnsi="Times New Roman"/>
          <w:sz w:val="20"/>
        </w:rPr>
      </w:pPr>
      <w:r w:rsidRPr="00EF4A5A">
        <w:rPr>
          <w:rFonts w:ascii="Times New Roman" w:hAnsi="Times New Roman"/>
          <w:sz w:val="20"/>
        </w:rPr>
        <w:t xml:space="preserve">2 For then would they not have ceased to be offered? because that the worshippers once purged should have had no more conscience of sins. </w:t>
      </w:r>
    </w:p>
    <w:p w14:paraId="38120F7B" w14:textId="6077F057" w:rsidR="00EF4A5A" w:rsidRPr="00EF4A5A" w:rsidRDefault="00EF4A5A" w:rsidP="00EF4A5A">
      <w:pPr>
        <w:rPr>
          <w:rFonts w:ascii="Times New Roman" w:hAnsi="Times New Roman"/>
          <w:sz w:val="20"/>
        </w:rPr>
      </w:pPr>
      <w:r w:rsidRPr="00EF4A5A">
        <w:rPr>
          <w:rFonts w:ascii="Times New Roman" w:hAnsi="Times New Roman"/>
          <w:sz w:val="20"/>
        </w:rPr>
        <w:t xml:space="preserve">3 But in those sacrifices there is a remembrance again made of sins every year. </w:t>
      </w:r>
    </w:p>
    <w:p w14:paraId="19DEBC88" w14:textId="2A69B659" w:rsidR="00EF4A5A" w:rsidRPr="00EF4A5A" w:rsidRDefault="00EF4A5A" w:rsidP="00EF4A5A">
      <w:pPr>
        <w:rPr>
          <w:rFonts w:ascii="Times New Roman" w:hAnsi="Times New Roman"/>
          <w:sz w:val="20"/>
        </w:rPr>
      </w:pPr>
      <w:r w:rsidRPr="00EF4A5A">
        <w:rPr>
          <w:rFonts w:ascii="Times New Roman" w:hAnsi="Times New Roman"/>
          <w:sz w:val="20"/>
        </w:rPr>
        <w:t>4 For it is not possible that the blood of bulls and of goats should take away sins. . . .</w:t>
      </w:r>
    </w:p>
    <w:p w14:paraId="72B6E084" w14:textId="774E9416" w:rsidR="00EF4A5A" w:rsidRPr="00EF4A5A" w:rsidRDefault="00EF4A5A" w:rsidP="00EF4A5A">
      <w:pPr>
        <w:rPr>
          <w:rFonts w:ascii="Times New Roman" w:hAnsi="Times New Roman"/>
          <w:sz w:val="20"/>
        </w:rPr>
      </w:pPr>
      <w:r w:rsidRPr="00EF4A5A">
        <w:rPr>
          <w:rFonts w:ascii="Times New Roman" w:hAnsi="Times New Roman"/>
          <w:sz w:val="20"/>
        </w:rPr>
        <w:t xml:space="preserve">11 And every priest standeth daily ministering and offering oftentimes the same sacrifices, which can never take away sins: </w:t>
      </w:r>
    </w:p>
    <w:p w14:paraId="044EAA26" w14:textId="7C4CC10C" w:rsidR="00EF4A5A" w:rsidRPr="00EF4A5A" w:rsidRDefault="00EF4A5A" w:rsidP="00EF4A5A">
      <w:pPr>
        <w:rPr>
          <w:rFonts w:ascii="Times New Roman" w:hAnsi="Times New Roman"/>
          <w:sz w:val="20"/>
        </w:rPr>
      </w:pPr>
      <w:r w:rsidRPr="00EF4A5A">
        <w:rPr>
          <w:rFonts w:ascii="Times New Roman" w:hAnsi="Times New Roman"/>
          <w:sz w:val="20"/>
        </w:rPr>
        <w:t>12 But this man</w:t>
      </w:r>
      <w:r w:rsidR="00985931">
        <w:rPr>
          <w:rFonts w:ascii="Times New Roman" w:hAnsi="Times New Roman"/>
          <w:sz w:val="20"/>
        </w:rPr>
        <w:t xml:space="preserve"> [Jesus}</w:t>
      </w:r>
      <w:r w:rsidRPr="00EF4A5A">
        <w:rPr>
          <w:rFonts w:ascii="Times New Roman" w:hAnsi="Times New Roman"/>
          <w:sz w:val="20"/>
        </w:rPr>
        <w:t xml:space="preserve">, after he had offered one sacrifice for sins for ever, sat down on the right hand of God; </w:t>
      </w:r>
    </w:p>
    <w:p w14:paraId="756059F7" w14:textId="6F3EC28F" w:rsidR="00EF4A5A" w:rsidRPr="00EF4A5A" w:rsidRDefault="00EF4A5A" w:rsidP="00EF4A5A">
      <w:pPr>
        <w:rPr>
          <w:rFonts w:ascii="Times New Roman" w:hAnsi="Times New Roman"/>
          <w:sz w:val="20"/>
        </w:rPr>
      </w:pPr>
      <w:r w:rsidRPr="00EF4A5A">
        <w:rPr>
          <w:rFonts w:ascii="Times New Roman" w:hAnsi="Times New Roman"/>
          <w:sz w:val="20"/>
        </w:rPr>
        <w:t xml:space="preserve">13 From henceforth expecting till his enemies be made his footstool. </w:t>
      </w:r>
    </w:p>
    <w:p w14:paraId="1981E213" w14:textId="7D801C76" w:rsidR="00EF4A5A" w:rsidRPr="00EF4A5A" w:rsidRDefault="00EF4A5A" w:rsidP="00EF4A5A">
      <w:pPr>
        <w:rPr>
          <w:rFonts w:ascii="Times New Roman" w:hAnsi="Times New Roman"/>
          <w:sz w:val="20"/>
        </w:rPr>
      </w:pPr>
      <w:r w:rsidRPr="00EF4A5A">
        <w:rPr>
          <w:rFonts w:ascii="Times New Roman" w:hAnsi="Times New Roman"/>
          <w:sz w:val="20"/>
        </w:rPr>
        <w:t xml:space="preserve">14 For by one offering he hath perfected for ever them that are sanctified. </w:t>
      </w:r>
    </w:p>
    <w:p w14:paraId="7507D444" w14:textId="77777777" w:rsidR="00EF4A5A" w:rsidRPr="00EF4A5A" w:rsidRDefault="00EF4A5A" w:rsidP="00EF4A5A">
      <w:pPr>
        <w:rPr>
          <w:rFonts w:ascii="Times New Roman" w:hAnsi="Times New Roman"/>
          <w:sz w:val="20"/>
        </w:rPr>
      </w:pPr>
      <w:r w:rsidRPr="00EF4A5A">
        <w:rPr>
          <w:rFonts w:ascii="Times New Roman" w:hAnsi="Times New Roman"/>
          <w:sz w:val="20"/>
        </w:rPr>
        <w:t xml:space="preserve">15 Whereof the Holy Ghost also is a witness to us: for after that he had said before, </w:t>
      </w:r>
    </w:p>
    <w:p w14:paraId="3874307A" w14:textId="6115874E" w:rsidR="00EF4A5A" w:rsidRPr="00EF4A5A" w:rsidRDefault="00985931" w:rsidP="00EF4A5A">
      <w:pPr>
        <w:rPr>
          <w:rFonts w:ascii="Times New Roman" w:hAnsi="Times New Roman"/>
          <w:sz w:val="20"/>
        </w:rPr>
      </w:pPr>
      <w:r>
        <w:rPr>
          <w:rFonts w:ascii="Times New Roman" w:hAnsi="Times New Roman"/>
          <w:sz w:val="20"/>
        </w:rPr>
        <w:t xml:space="preserve">16 </w:t>
      </w:r>
      <w:r w:rsidR="00EF4A5A" w:rsidRPr="00EF4A5A">
        <w:rPr>
          <w:rFonts w:ascii="Times New Roman" w:hAnsi="Times New Roman"/>
          <w:sz w:val="20"/>
        </w:rPr>
        <w:t xml:space="preserve">This is the covenant that I will make with them after those days, saith the Lord, I will put my laws into their hearts, and in their minds will I write them; </w:t>
      </w:r>
    </w:p>
    <w:p w14:paraId="2D976069" w14:textId="71FFAF01" w:rsidR="00EF4A5A" w:rsidRPr="00EF4A5A" w:rsidRDefault="00985931" w:rsidP="00EF4A5A">
      <w:pPr>
        <w:rPr>
          <w:rFonts w:ascii="Times New Roman" w:hAnsi="Times New Roman"/>
          <w:sz w:val="20"/>
        </w:rPr>
      </w:pPr>
      <w:r>
        <w:rPr>
          <w:rFonts w:ascii="Times New Roman" w:hAnsi="Times New Roman"/>
          <w:sz w:val="20"/>
        </w:rPr>
        <w:t xml:space="preserve">17 </w:t>
      </w:r>
      <w:r w:rsidR="00EF4A5A" w:rsidRPr="00EF4A5A">
        <w:rPr>
          <w:rFonts w:ascii="Times New Roman" w:hAnsi="Times New Roman"/>
          <w:sz w:val="20"/>
        </w:rPr>
        <w:t xml:space="preserve">And their sins and iniquities will I remember no more. </w:t>
      </w:r>
    </w:p>
    <w:p w14:paraId="6086F50E" w14:textId="30D6DC35" w:rsidR="00EF4A5A" w:rsidRPr="00EF4A5A" w:rsidRDefault="00EF4A5A" w:rsidP="00EF4A5A">
      <w:pPr>
        <w:rPr>
          <w:rFonts w:ascii="Times New Roman" w:hAnsi="Times New Roman"/>
          <w:sz w:val="20"/>
        </w:rPr>
      </w:pPr>
      <w:r w:rsidRPr="00EF4A5A">
        <w:rPr>
          <w:rFonts w:ascii="Times New Roman" w:hAnsi="Times New Roman"/>
          <w:sz w:val="20"/>
        </w:rPr>
        <w:t xml:space="preserve">18 Now where remission of these is, there is no more offering for sin. </w:t>
      </w:r>
    </w:p>
    <w:p w14:paraId="5F813B58" w14:textId="25E199C1" w:rsidR="00EF4A5A" w:rsidRPr="00EF4A5A" w:rsidRDefault="00EF4A5A" w:rsidP="00EF4A5A">
      <w:pPr>
        <w:rPr>
          <w:rFonts w:ascii="Times New Roman" w:hAnsi="Times New Roman"/>
          <w:sz w:val="20"/>
        </w:rPr>
      </w:pPr>
      <w:r w:rsidRPr="00EF4A5A">
        <w:rPr>
          <w:rFonts w:ascii="Times New Roman" w:hAnsi="Times New Roman"/>
          <w:sz w:val="20"/>
        </w:rPr>
        <w:t xml:space="preserve">19 </w:t>
      </w:r>
      <w:r w:rsidRPr="00985931">
        <w:rPr>
          <w:rFonts w:ascii="Times New Roman" w:hAnsi="Times New Roman"/>
          <w:sz w:val="20"/>
          <w:u w:val="single"/>
        </w:rPr>
        <w:t>Having therefore, brethren, boldness to enter into the holiest by the blood of Jesus,</w:t>
      </w:r>
      <w:r w:rsidRPr="00EF4A5A">
        <w:rPr>
          <w:rFonts w:ascii="Times New Roman" w:hAnsi="Times New Roman"/>
          <w:sz w:val="20"/>
        </w:rPr>
        <w:t xml:space="preserve"> </w:t>
      </w:r>
    </w:p>
    <w:p w14:paraId="3FA09976" w14:textId="1BC9C152" w:rsidR="00EF4A5A" w:rsidRPr="00EF4A5A" w:rsidRDefault="00EF4A5A" w:rsidP="00EF4A5A">
      <w:pPr>
        <w:rPr>
          <w:rFonts w:ascii="Times New Roman" w:hAnsi="Times New Roman"/>
          <w:sz w:val="20"/>
        </w:rPr>
      </w:pPr>
      <w:r w:rsidRPr="00EF4A5A">
        <w:rPr>
          <w:rFonts w:ascii="Times New Roman" w:hAnsi="Times New Roman"/>
          <w:sz w:val="20"/>
        </w:rPr>
        <w:t xml:space="preserve">20 </w:t>
      </w:r>
      <w:r w:rsidRPr="00985931">
        <w:rPr>
          <w:rFonts w:ascii="Times New Roman" w:hAnsi="Times New Roman"/>
          <w:sz w:val="20"/>
          <w:u w:val="single"/>
        </w:rPr>
        <w:t xml:space="preserve">By a new and living way, which he hath consecrated for us, through the veil, that is to say, his flesh; </w:t>
      </w:r>
    </w:p>
    <w:p w14:paraId="28549342" w14:textId="6EC09BCD" w:rsidR="00EF4A5A" w:rsidRPr="00EF4A5A" w:rsidRDefault="00EF4A5A" w:rsidP="00EF4A5A">
      <w:pPr>
        <w:rPr>
          <w:rFonts w:ascii="Times New Roman" w:hAnsi="Times New Roman"/>
          <w:sz w:val="20"/>
        </w:rPr>
      </w:pPr>
      <w:r w:rsidRPr="00EF4A5A">
        <w:rPr>
          <w:rFonts w:ascii="Times New Roman" w:hAnsi="Times New Roman"/>
          <w:sz w:val="20"/>
        </w:rPr>
        <w:t xml:space="preserve">21 And having an high priest over the house of God; </w:t>
      </w:r>
    </w:p>
    <w:p w14:paraId="56BD00CD" w14:textId="566D1E30" w:rsidR="00DE5049" w:rsidRPr="003C2333" w:rsidRDefault="00EF4A5A" w:rsidP="00883B12">
      <w:pPr>
        <w:rPr>
          <w:rFonts w:ascii="Times New Roman" w:hAnsi="Times New Roman"/>
          <w:sz w:val="20"/>
        </w:rPr>
      </w:pPr>
      <w:r w:rsidRPr="00EF4A5A">
        <w:rPr>
          <w:rFonts w:ascii="Times New Roman" w:hAnsi="Times New Roman"/>
          <w:sz w:val="20"/>
        </w:rPr>
        <w:t xml:space="preserve">22 </w:t>
      </w:r>
      <w:r w:rsidRPr="00985931">
        <w:rPr>
          <w:rFonts w:ascii="Times New Roman" w:hAnsi="Times New Roman"/>
          <w:sz w:val="20"/>
          <w:u w:val="single"/>
        </w:rPr>
        <w:t xml:space="preserve">Let us draw near with a true heart in full assurance of faith, having our hearts sprinkled from an evil conscience, and our bodies washed with pure water. </w:t>
      </w:r>
      <w:r w:rsidRPr="00985931">
        <w:rPr>
          <w:rFonts w:ascii="Times New Roman" w:hAnsi="Times New Roman"/>
          <w:b/>
          <w:sz w:val="20"/>
        </w:rPr>
        <w:t xml:space="preserve"> (Hebrews 10: 1-4, 11-22)</w:t>
      </w:r>
    </w:p>
    <w:p w14:paraId="1EE776A3" w14:textId="77777777" w:rsidR="004B12D9" w:rsidRDefault="004B12D9" w:rsidP="00883B12">
      <w:pPr>
        <w:rPr>
          <w:rFonts w:ascii="Abadi MT Condensed Extra Bold" w:hAnsi="Abadi MT Condensed Extra Bold"/>
          <w:b/>
          <w:smallCaps/>
          <w:sz w:val="28"/>
          <w:szCs w:val="28"/>
        </w:rPr>
      </w:pPr>
    </w:p>
    <w:p w14:paraId="30BF1E63" w14:textId="77777777" w:rsidR="004B12D9" w:rsidRDefault="004B12D9" w:rsidP="00883B12">
      <w:pPr>
        <w:rPr>
          <w:rFonts w:ascii="Abadi MT Condensed Extra Bold" w:hAnsi="Abadi MT Condensed Extra Bold"/>
          <w:b/>
          <w:smallCaps/>
          <w:sz w:val="28"/>
          <w:szCs w:val="28"/>
        </w:rPr>
      </w:pPr>
    </w:p>
    <w:p w14:paraId="2EFD8745" w14:textId="77777777" w:rsidR="004B12D9" w:rsidRDefault="004B12D9" w:rsidP="00883B12">
      <w:pPr>
        <w:rPr>
          <w:rFonts w:ascii="Abadi MT Condensed Extra Bold" w:hAnsi="Abadi MT Condensed Extra Bold"/>
          <w:b/>
          <w:smallCaps/>
          <w:sz w:val="28"/>
          <w:szCs w:val="28"/>
        </w:rPr>
      </w:pPr>
    </w:p>
    <w:p w14:paraId="4F3B2A99" w14:textId="77777777" w:rsidR="004B12D9" w:rsidRDefault="004B12D9" w:rsidP="00883B12">
      <w:pPr>
        <w:rPr>
          <w:rFonts w:ascii="Abadi MT Condensed Extra Bold" w:hAnsi="Abadi MT Condensed Extra Bold"/>
          <w:b/>
          <w:smallCaps/>
          <w:sz w:val="28"/>
          <w:szCs w:val="28"/>
        </w:rPr>
      </w:pPr>
    </w:p>
    <w:p w14:paraId="2BDE02D4" w14:textId="77777777" w:rsidR="004B12D9" w:rsidRDefault="004B12D9" w:rsidP="00883B12">
      <w:pPr>
        <w:rPr>
          <w:rFonts w:ascii="Abadi MT Condensed Extra Bold" w:hAnsi="Abadi MT Condensed Extra Bold"/>
          <w:b/>
          <w:smallCaps/>
          <w:sz w:val="28"/>
          <w:szCs w:val="28"/>
        </w:rPr>
      </w:pPr>
    </w:p>
    <w:p w14:paraId="7F1F5149" w14:textId="77777777" w:rsidR="004B12D9" w:rsidRDefault="004B12D9" w:rsidP="00883B12">
      <w:pPr>
        <w:rPr>
          <w:rFonts w:ascii="Abadi MT Condensed Extra Bold" w:hAnsi="Abadi MT Condensed Extra Bold"/>
          <w:b/>
          <w:smallCaps/>
          <w:sz w:val="28"/>
          <w:szCs w:val="28"/>
        </w:rPr>
      </w:pPr>
    </w:p>
    <w:p w14:paraId="6F7E484A" w14:textId="77777777" w:rsidR="004B12D9" w:rsidRDefault="004B12D9" w:rsidP="00883B12">
      <w:pPr>
        <w:rPr>
          <w:rFonts w:ascii="Abadi MT Condensed Extra Bold" w:hAnsi="Abadi MT Condensed Extra Bold"/>
          <w:b/>
          <w:smallCaps/>
          <w:sz w:val="28"/>
          <w:szCs w:val="28"/>
        </w:rPr>
      </w:pPr>
    </w:p>
    <w:p w14:paraId="5AA838F1" w14:textId="77777777" w:rsidR="004B12D9" w:rsidRDefault="004B12D9" w:rsidP="00883B12">
      <w:pPr>
        <w:rPr>
          <w:rFonts w:ascii="Abadi MT Condensed Extra Bold" w:hAnsi="Abadi MT Condensed Extra Bold"/>
          <w:b/>
          <w:smallCaps/>
          <w:sz w:val="28"/>
          <w:szCs w:val="28"/>
        </w:rPr>
      </w:pPr>
    </w:p>
    <w:p w14:paraId="029D4B59" w14:textId="77777777" w:rsidR="004B12D9" w:rsidRDefault="004B12D9" w:rsidP="00883B12">
      <w:pPr>
        <w:rPr>
          <w:rFonts w:ascii="Abadi MT Condensed Extra Bold" w:hAnsi="Abadi MT Condensed Extra Bold"/>
          <w:b/>
          <w:smallCaps/>
          <w:sz w:val="28"/>
          <w:szCs w:val="28"/>
        </w:rPr>
      </w:pPr>
    </w:p>
    <w:p w14:paraId="676047FB" w14:textId="77777777" w:rsidR="004B12D9" w:rsidRDefault="004B12D9" w:rsidP="00883B12">
      <w:pPr>
        <w:rPr>
          <w:rFonts w:ascii="Abadi MT Condensed Extra Bold" w:hAnsi="Abadi MT Condensed Extra Bold"/>
          <w:b/>
          <w:smallCaps/>
          <w:sz w:val="28"/>
          <w:szCs w:val="28"/>
        </w:rPr>
      </w:pPr>
    </w:p>
    <w:p w14:paraId="73B6604B" w14:textId="77777777" w:rsidR="004B12D9" w:rsidRDefault="004B12D9" w:rsidP="00883B12">
      <w:pPr>
        <w:rPr>
          <w:rFonts w:ascii="Abadi MT Condensed Extra Bold" w:hAnsi="Abadi MT Condensed Extra Bold"/>
          <w:b/>
          <w:smallCaps/>
          <w:sz w:val="28"/>
          <w:szCs w:val="28"/>
        </w:rPr>
      </w:pPr>
    </w:p>
    <w:p w14:paraId="3699149C" w14:textId="77777777" w:rsidR="004B12D9" w:rsidRDefault="004B12D9" w:rsidP="00883B12">
      <w:pPr>
        <w:rPr>
          <w:rFonts w:ascii="Abadi MT Condensed Extra Bold" w:hAnsi="Abadi MT Condensed Extra Bold"/>
          <w:b/>
          <w:smallCaps/>
          <w:sz w:val="28"/>
          <w:szCs w:val="28"/>
        </w:rPr>
      </w:pPr>
    </w:p>
    <w:p w14:paraId="4B937C3D" w14:textId="77777777" w:rsidR="00EF1699" w:rsidRDefault="00EF1699" w:rsidP="00883B12">
      <w:pPr>
        <w:rPr>
          <w:rFonts w:ascii="Abadi MT Condensed Extra Bold" w:hAnsi="Abadi MT Condensed Extra Bold"/>
          <w:b/>
          <w:smallCaps/>
          <w:sz w:val="28"/>
          <w:szCs w:val="28"/>
        </w:rPr>
      </w:pPr>
    </w:p>
    <w:p w14:paraId="74121203" w14:textId="77777777" w:rsidR="00EF1699" w:rsidRDefault="00EF1699" w:rsidP="00883B12">
      <w:pPr>
        <w:rPr>
          <w:rFonts w:ascii="Abadi MT Condensed Extra Bold" w:hAnsi="Abadi MT Condensed Extra Bold"/>
          <w:b/>
          <w:smallCaps/>
          <w:sz w:val="28"/>
          <w:szCs w:val="28"/>
        </w:rPr>
      </w:pPr>
    </w:p>
    <w:p w14:paraId="744A05D5" w14:textId="77777777" w:rsidR="00EF1699" w:rsidRDefault="00EF1699" w:rsidP="00883B12">
      <w:pPr>
        <w:rPr>
          <w:rFonts w:ascii="Abadi MT Condensed Extra Bold" w:hAnsi="Abadi MT Condensed Extra Bold"/>
          <w:b/>
          <w:smallCaps/>
          <w:sz w:val="28"/>
          <w:szCs w:val="28"/>
        </w:rPr>
      </w:pPr>
    </w:p>
    <w:p w14:paraId="56CEA940" w14:textId="77777777" w:rsidR="00EF1699" w:rsidRDefault="00EF1699" w:rsidP="00883B12">
      <w:pPr>
        <w:rPr>
          <w:rFonts w:ascii="Abadi MT Condensed Extra Bold" w:hAnsi="Abadi MT Condensed Extra Bold"/>
          <w:b/>
          <w:smallCaps/>
          <w:sz w:val="28"/>
          <w:szCs w:val="28"/>
        </w:rPr>
      </w:pPr>
    </w:p>
    <w:p w14:paraId="513FD33E" w14:textId="77777777" w:rsidR="00EF1699" w:rsidRDefault="00EF1699" w:rsidP="00883B12">
      <w:pPr>
        <w:rPr>
          <w:rFonts w:ascii="Abadi MT Condensed Extra Bold" w:hAnsi="Abadi MT Condensed Extra Bold"/>
          <w:b/>
          <w:smallCaps/>
          <w:sz w:val="28"/>
          <w:szCs w:val="28"/>
        </w:rPr>
      </w:pPr>
    </w:p>
    <w:p w14:paraId="1897C6F2" w14:textId="77777777" w:rsidR="00EF1699" w:rsidRDefault="00EF1699" w:rsidP="00883B12">
      <w:pPr>
        <w:rPr>
          <w:rFonts w:ascii="Abadi MT Condensed Extra Bold" w:hAnsi="Abadi MT Condensed Extra Bold"/>
          <w:b/>
          <w:smallCaps/>
          <w:sz w:val="28"/>
          <w:szCs w:val="28"/>
        </w:rPr>
      </w:pPr>
    </w:p>
    <w:p w14:paraId="574F7A58" w14:textId="77777777" w:rsidR="00EF1699" w:rsidRDefault="00EF1699" w:rsidP="00883B12">
      <w:pPr>
        <w:rPr>
          <w:rFonts w:ascii="Abadi MT Condensed Extra Bold" w:hAnsi="Abadi MT Condensed Extra Bold"/>
          <w:b/>
          <w:smallCaps/>
          <w:sz w:val="28"/>
          <w:szCs w:val="28"/>
        </w:rPr>
      </w:pPr>
    </w:p>
    <w:p w14:paraId="1F156075" w14:textId="77777777" w:rsidR="00EF1699" w:rsidRDefault="00EF1699" w:rsidP="00883B12">
      <w:pPr>
        <w:rPr>
          <w:rFonts w:ascii="Abadi MT Condensed Extra Bold" w:hAnsi="Abadi MT Condensed Extra Bold"/>
          <w:b/>
          <w:smallCaps/>
          <w:sz w:val="28"/>
          <w:szCs w:val="28"/>
        </w:rPr>
      </w:pPr>
    </w:p>
    <w:p w14:paraId="12221DDB" w14:textId="77777777" w:rsidR="00EF1699" w:rsidRDefault="00EF1699" w:rsidP="00883B12">
      <w:pPr>
        <w:rPr>
          <w:rFonts w:ascii="Abadi MT Condensed Extra Bold" w:hAnsi="Abadi MT Condensed Extra Bold"/>
          <w:b/>
          <w:smallCaps/>
          <w:sz w:val="28"/>
          <w:szCs w:val="28"/>
        </w:rPr>
      </w:pPr>
    </w:p>
    <w:p w14:paraId="41E01A9F" w14:textId="77777777" w:rsidR="00EF1699" w:rsidRDefault="00EF1699" w:rsidP="00883B12">
      <w:pPr>
        <w:rPr>
          <w:rFonts w:ascii="Abadi MT Condensed Extra Bold" w:hAnsi="Abadi MT Condensed Extra Bold"/>
          <w:b/>
          <w:smallCaps/>
          <w:sz w:val="28"/>
          <w:szCs w:val="28"/>
        </w:rPr>
      </w:pPr>
    </w:p>
    <w:p w14:paraId="4D6A2B37" w14:textId="77777777" w:rsidR="00EF1699" w:rsidRDefault="00EF1699" w:rsidP="00883B12">
      <w:pPr>
        <w:rPr>
          <w:rFonts w:ascii="Abadi MT Condensed Extra Bold" w:hAnsi="Abadi MT Condensed Extra Bold"/>
          <w:b/>
          <w:smallCaps/>
          <w:sz w:val="28"/>
          <w:szCs w:val="28"/>
        </w:rPr>
      </w:pPr>
    </w:p>
    <w:p w14:paraId="586685BF" w14:textId="2ABE4039" w:rsidR="00784E68" w:rsidRPr="00DE5049" w:rsidRDefault="00784E68" w:rsidP="00883B12">
      <w:pPr>
        <w:rPr>
          <w:rFonts w:ascii="Abadi MT Condensed Extra Bold" w:hAnsi="Abadi MT Condensed Extra Bold"/>
          <w:b/>
          <w:smallCaps/>
          <w:sz w:val="28"/>
          <w:szCs w:val="28"/>
        </w:rPr>
      </w:pPr>
      <w:r w:rsidRPr="00DE5049">
        <w:rPr>
          <w:rFonts w:ascii="Abadi MT Condensed Extra Bold" w:hAnsi="Abadi MT Condensed Extra Bold"/>
          <w:b/>
          <w:smallCaps/>
          <w:sz w:val="28"/>
          <w:szCs w:val="28"/>
        </w:rPr>
        <w:t xml:space="preserve">Part B: Exodus </w:t>
      </w:r>
      <w:r w:rsidR="00DB2F0B">
        <w:rPr>
          <w:rFonts w:ascii="Abadi MT Condensed Extra Bold" w:hAnsi="Abadi MT Condensed Extra Bold"/>
          <w:b/>
          <w:smallCaps/>
          <w:sz w:val="28"/>
          <w:szCs w:val="28"/>
        </w:rPr>
        <w:t>28-30</w:t>
      </w:r>
      <w:r w:rsidR="003A0514" w:rsidRPr="00DE5049">
        <w:rPr>
          <w:rFonts w:ascii="Abadi MT Condensed Extra Bold" w:hAnsi="Abadi MT Condensed Extra Bold"/>
          <w:b/>
          <w:smallCaps/>
          <w:sz w:val="28"/>
          <w:szCs w:val="28"/>
        </w:rPr>
        <w:t xml:space="preserve"> </w:t>
      </w:r>
      <w:r w:rsidR="00DE5049" w:rsidRPr="00DE5049">
        <w:rPr>
          <w:rFonts w:ascii="Abadi MT Condensed Extra Bold" w:hAnsi="Abadi MT Condensed Extra Bold"/>
          <w:b/>
          <w:smallCaps/>
          <w:sz w:val="28"/>
          <w:szCs w:val="28"/>
        </w:rPr>
        <w:t>Priesthood and Worship</w:t>
      </w:r>
    </w:p>
    <w:p w14:paraId="306855B0" w14:textId="7C09D0D9" w:rsidR="00883B12" w:rsidRPr="00DE5049" w:rsidRDefault="00784E68" w:rsidP="00883B12">
      <w:pPr>
        <w:rPr>
          <w:rFonts w:asciiTheme="majorHAnsi" w:hAnsiTheme="majorHAnsi"/>
          <w:b/>
          <w:smallCaps/>
        </w:rPr>
      </w:pPr>
      <w:r w:rsidRPr="00DE5049">
        <w:rPr>
          <w:rFonts w:asciiTheme="majorHAnsi" w:hAnsiTheme="majorHAnsi"/>
          <w:b/>
          <w:smallCaps/>
        </w:rPr>
        <w:t>First</w:t>
      </w:r>
      <w:r w:rsidR="00883B12" w:rsidRPr="00DE5049">
        <w:rPr>
          <w:rFonts w:asciiTheme="majorHAnsi" w:hAnsiTheme="majorHAnsi"/>
          <w:b/>
          <w:smallCaps/>
        </w:rPr>
        <w:t xml:space="preserve"> Read</w:t>
      </w:r>
      <w:r w:rsidRPr="00DE5049">
        <w:rPr>
          <w:rFonts w:asciiTheme="majorHAnsi" w:hAnsiTheme="majorHAnsi"/>
          <w:b/>
          <w:smallCaps/>
        </w:rPr>
        <w:t xml:space="preserve">ing: Exodus </w:t>
      </w:r>
      <w:r w:rsidR="00DE5049" w:rsidRPr="00DE5049">
        <w:rPr>
          <w:rFonts w:asciiTheme="majorHAnsi" w:hAnsiTheme="majorHAnsi"/>
          <w:b/>
          <w:smallCaps/>
        </w:rPr>
        <w:t>28</w:t>
      </w:r>
      <w:r w:rsidR="00BA7555">
        <w:rPr>
          <w:rFonts w:asciiTheme="majorHAnsi" w:hAnsiTheme="majorHAnsi"/>
          <w:b/>
          <w:smallCaps/>
        </w:rPr>
        <w:t xml:space="preserve"> The High Priests Clothing</w:t>
      </w:r>
    </w:p>
    <w:p w14:paraId="58E27219" w14:textId="77777777" w:rsidR="006A7DE6" w:rsidRPr="001B714A" w:rsidRDefault="006A7DE6" w:rsidP="006A7DE6">
      <w:pPr>
        <w:rPr>
          <w:rFonts w:ascii="Times New Roman" w:hAnsi="Times New Roman"/>
          <w:b/>
          <w:color w:val="C0504D" w:themeColor="accent2"/>
          <w:sz w:val="6"/>
          <w:szCs w:val="6"/>
        </w:rPr>
      </w:pPr>
    </w:p>
    <w:p w14:paraId="33800D7F" w14:textId="66CE26B0" w:rsidR="000711D7" w:rsidRPr="00E70CE9" w:rsidRDefault="00B04C0C" w:rsidP="00B04C0C">
      <w:pPr>
        <w:rPr>
          <w:rFonts w:ascii="Times New Roman" w:hAnsi="Times New Roman"/>
          <w:sz w:val="22"/>
        </w:rPr>
      </w:pPr>
      <w:r w:rsidRPr="00E70CE9">
        <w:rPr>
          <w:rFonts w:ascii="Times New Roman" w:hAnsi="Times New Roman"/>
          <w:sz w:val="22"/>
        </w:rPr>
        <w:t xml:space="preserve">B1. </w:t>
      </w:r>
      <w:r w:rsidR="00CB7928">
        <w:rPr>
          <w:rFonts w:ascii="Times New Roman" w:hAnsi="Times New Roman"/>
          <w:sz w:val="22"/>
        </w:rPr>
        <w:t xml:space="preserve">Read verses 1-5. </w:t>
      </w:r>
      <w:r w:rsidR="00980444">
        <w:rPr>
          <w:rFonts w:ascii="Times New Roman" w:hAnsi="Times New Roman"/>
          <w:sz w:val="22"/>
        </w:rPr>
        <w:t>Five individuals</w:t>
      </w:r>
      <w:r w:rsidR="00CB7928">
        <w:rPr>
          <w:rFonts w:ascii="Times New Roman" w:hAnsi="Times New Roman"/>
          <w:sz w:val="22"/>
        </w:rPr>
        <w:t xml:space="preserve"> are </w:t>
      </w:r>
      <w:r w:rsidR="00980444">
        <w:rPr>
          <w:rFonts w:ascii="Times New Roman" w:hAnsi="Times New Roman"/>
          <w:sz w:val="22"/>
        </w:rPr>
        <w:t>separated</w:t>
      </w:r>
      <w:r w:rsidR="00CB7928">
        <w:rPr>
          <w:rFonts w:ascii="Times New Roman" w:hAnsi="Times New Roman"/>
          <w:sz w:val="22"/>
        </w:rPr>
        <w:t xml:space="preserve"> </w:t>
      </w:r>
      <w:r w:rsidR="00912EFD">
        <w:rPr>
          <w:rFonts w:ascii="Times New Roman" w:hAnsi="Times New Roman"/>
          <w:sz w:val="22"/>
        </w:rPr>
        <w:t xml:space="preserve">here </w:t>
      </w:r>
      <w:r w:rsidR="00980444">
        <w:rPr>
          <w:rFonts w:ascii="Times New Roman" w:hAnsi="Times New Roman"/>
          <w:sz w:val="22"/>
        </w:rPr>
        <w:t xml:space="preserve">from the rest of the people of Israel </w:t>
      </w:r>
      <w:r w:rsidR="00CB7928">
        <w:rPr>
          <w:rFonts w:ascii="Times New Roman" w:hAnsi="Times New Roman"/>
          <w:sz w:val="22"/>
        </w:rPr>
        <w:t>to serve in the priest’s of</w:t>
      </w:r>
      <w:r w:rsidR="00E0728D">
        <w:rPr>
          <w:rFonts w:ascii="Times New Roman" w:hAnsi="Times New Roman"/>
          <w:sz w:val="22"/>
        </w:rPr>
        <w:t>fice. Who were they and how are they related?</w:t>
      </w:r>
    </w:p>
    <w:p w14:paraId="0B80CB1B" w14:textId="77777777" w:rsidR="006B25E3" w:rsidRPr="00E70CE9" w:rsidRDefault="006B25E3" w:rsidP="00B04C0C">
      <w:pPr>
        <w:rPr>
          <w:rFonts w:ascii="Times New Roman" w:hAnsi="Times New Roman"/>
          <w:sz w:val="22"/>
        </w:rPr>
      </w:pPr>
    </w:p>
    <w:p w14:paraId="2B6FD0BB" w14:textId="77777777" w:rsidR="000711D7" w:rsidRPr="00E70CE9" w:rsidRDefault="000711D7" w:rsidP="00B04C0C">
      <w:pPr>
        <w:rPr>
          <w:rFonts w:ascii="Times New Roman" w:hAnsi="Times New Roman"/>
          <w:sz w:val="22"/>
        </w:rPr>
      </w:pPr>
    </w:p>
    <w:p w14:paraId="40BC48CC" w14:textId="16BCFCF3" w:rsidR="00B04C0C" w:rsidRPr="00E70CE9" w:rsidRDefault="00DF3884" w:rsidP="00B04C0C">
      <w:pPr>
        <w:rPr>
          <w:rFonts w:ascii="Ameretto Normal" w:hAnsi="Ameretto Normal"/>
          <w:sz w:val="22"/>
        </w:rPr>
      </w:pPr>
      <w:r w:rsidRPr="00E70CE9">
        <w:rPr>
          <w:rFonts w:ascii="Ameretto Normal" w:hAnsi="Ameretto Normal"/>
          <w:sz w:val="22"/>
        </w:rPr>
        <w:t xml:space="preserve">B2. </w:t>
      </w:r>
      <w:r w:rsidR="00912EFD">
        <w:rPr>
          <w:rFonts w:ascii="Ameretto Normal" w:hAnsi="Ameretto Normal"/>
          <w:sz w:val="22"/>
        </w:rPr>
        <w:t xml:space="preserve">The chapter that follows is a long description of the clothes that were to be made for Aaron, the High Priest. </w:t>
      </w:r>
      <w:r w:rsidR="002E1EBE">
        <w:rPr>
          <w:rFonts w:ascii="Ameretto Normal" w:hAnsi="Ameretto Normal"/>
          <w:sz w:val="22"/>
        </w:rPr>
        <w:tab/>
        <w:t xml:space="preserve">a) </w:t>
      </w:r>
      <w:r w:rsidR="00912EFD">
        <w:rPr>
          <w:rFonts w:ascii="Ameretto Normal" w:hAnsi="Ameretto Normal"/>
          <w:sz w:val="22"/>
        </w:rPr>
        <w:t>What do you find in</w:t>
      </w:r>
      <w:r w:rsidR="002E1EBE">
        <w:rPr>
          <w:rFonts w:ascii="Ameretto Normal" w:hAnsi="Ameretto Normal"/>
          <w:sz w:val="22"/>
        </w:rPr>
        <w:t xml:space="preserve"> the first few verses that tell</w:t>
      </w:r>
      <w:r w:rsidR="00912EFD">
        <w:rPr>
          <w:rFonts w:ascii="Ameretto Normal" w:hAnsi="Ameretto Normal"/>
          <w:sz w:val="22"/>
        </w:rPr>
        <w:t xml:space="preserve"> why he should have such </w:t>
      </w:r>
      <w:r w:rsidR="002E1EBE">
        <w:rPr>
          <w:rFonts w:ascii="Ameretto Normal" w:hAnsi="Ameretto Normal"/>
          <w:sz w:val="22"/>
        </w:rPr>
        <w:t>special clothing?</w:t>
      </w:r>
    </w:p>
    <w:p w14:paraId="7776A9CD" w14:textId="77777777" w:rsidR="00DF3884" w:rsidRDefault="00DF3884" w:rsidP="00B04C0C">
      <w:pPr>
        <w:rPr>
          <w:rFonts w:ascii="Times New Roman" w:hAnsi="Times New Roman"/>
          <w:sz w:val="22"/>
          <w:szCs w:val="22"/>
        </w:rPr>
      </w:pPr>
    </w:p>
    <w:p w14:paraId="2BD122B7" w14:textId="7709849B" w:rsidR="002E1EBE" w:rsidRDefault="002E1EBE" w:rsidP="00B04C0C">
      <w:pPr>
        <w:rPr>
          <w:rFonts w:ascii="Times New Roman" w:hAnsi="Times New Roman"/>
          <w:sz w:val="22"/>
          <w:szCs w:val="22"/>
        </w:rPr>
      </w:pPr>
      <w:r>
        <w:rPr>
          <w:rFonts w:ascii="Times New Roman" w:hAnsi="Times New Roman"/>
          <w:sz w:val="22"/>
          <w:szCs w:val="22"/>
        </w:rPr>
        <w:tab/>
      </w:r>
      <w:r w:rsidR="00585B59">
        <w:rPr>
          <w:rFonts w:ascii="Times New Roman" w:hAnsi="Times New Roman"/>
          <w:sz w:val="22"/>
          <w:szCs w:val="22"/>
        </w:rPr>
        <w:t xml:space="preserve"> </w:t>
      </w:r>
    </w:p>
    <w:p w14:paraId="2C6C4F63" w14:textId="031F7726" w:rsidR="002E1EBE" w:rsidRDefault="002E1EBE" w:rsidP="00B04C0C">
      <w:pPr>
        <w:rPr>
          <w:rFonts w:ascii="Times New Roman" w:hAnsi="Times New Roman"/>
          <w:sz w:val="22"/>
          <w:szCs w:val="22"/>
        </w:rPr>
      </w:pPr>
      <w:r>
        <w:rPr>
          <w:rFonts w:ascii="Times New Roman" w:hAnsi="Times New Roman"/>
          <w:sz w:val="22"/>
          <w:szCs w:val="22"/>
        </w:rPr>
        <w:tab/>
        <w:t xml:space="preserve">b) Even before Moses received the vision and pattern of this clothing, God was preparing people with the talent and wisdom and right hearts to be able to make them! </w:t>
      </w:r>
      <w:r w:rsidR="00585B59" w:rsidRPr="00407FBE">
        <w:rPr>
          <w:rFonts w:ascii="Times New Roman" w:hAnsi="Times New Roman"/>
          <w:sz w:val="20"/>
        </w:rPr>
        <w:t>(v.3)</w:t>
      </w:r>
      <w:r w:rsidR="00585B59">
        <w:rPr>
          <w:rFonts w:ascii="Times New Roman" w:hAnsi="Times New Roman"/>
          <w:sz w:val="22"/>
          <w:szCs w:val="22"/>
        </w:rPr>
        <w:t xml:space="preserve"> </w:t>
      </w:r>
      <w:r>
        <w:rPr>
          <w:rFonts w:ascii="Times New Roman" w:hAnsi="Times New Roman"/>
          <w:sz w:val="22"/>
          <w:szCs w:val="22"/>
        </w:rPr>
        <w:t xml:space="preserve">What has God </w:t>
      </w:r>
      <w:r w:rsidR="00585B59">
        <w:rPr>
          <w:rFonts w:ascii="Times New Roman" w:hAnsi="Times New Roman"/>
          <w:sz w:val="22"/>
          <w:szCs w:val="22"/>
        </w:rPr>
        <w:t>made</w:t>
      </w:r>
      <w:r>
        <w:rPr>
          <w:rFonts w:ascii="Times New Roman" w:hAnsi="Times New Roman"/>
          <w:sz w:val="22"/>
          <w:szCs w:val="22"/>
        </w:rPr>
        <w:t xml:space="preserve"> you “wise-hearted” in so that you could help build the kingdom of God with those talents?</w:t>
      </w:r>
      <w:r w:rsidR="00585B59">
        <w:rPr>
          <w:rFonts w:ascii="Times New Roman" w:hAnsi="Times New Roman"/>
          <w:sz w:val="22"/>
          <w:szCs w:val="22"/>
        </w:rPr>
        <w:t xml:space="preserve"> </w:t>
      </w:r>
      <w:r w:rsidR="00407FBE">
        <w:rPr>
          <w:rFonts w:ascii="Times New Roman" w:hAnsi="Times New Roman"/>
          <w:sz w:val="22"/>
          <w:szCs w:val="22"/>
        </w:rPr>
        <w:t xml:space="preserve"> In other words, what has H</w:t>
      </w:r>
      <w:r w:rsidR="00585B59">
        <w:rPr>
          <w:rFonts w:ascii="Times New Roman" w:hAnsi="Times New Roman"/>
          <w:sz w:val="22"/>
          <w:szCs w:val="22"/>
        </w:rPr>
        <w:t>e prepared you for ahead of time?</w:t>
      </w:r>
    </w:p>
    <w:p w14:paraId="01535DEC" w14:textId="77777777" w:rsidR="002E1EBE" w:rsidRDefault="002E1EBE" w:rsidP="00B04C0C">
      <w:pPr>
        <w:rPr>
          <w:rFonts w:ascii="Times New Roman" w:hAnsi="Times New Roman"/>
          <w:sz w:val="22"/>
          <w:szCs w:val="22"/>
        </w:rPr>
      </w:pPr>
    </w:p>
    <w:p w14:paraId="15C6CB75" w14:textId="77777777" w:rsidR="002E1EBE" w:rsidRDefault="002E1EBE" w:rsidP="00B04C0C">
      <w:pPr>
        <w:rPr>
          <w:rFonts w:ascii="Times New Roman" w:hAnsi="Times New Roman"/>
          <w:sz w:val="22"/>
          <w:szCs w:val="22"/>
        </w:rPr>
      </w:pPr>
    </w:p>
    <w:p w14:paraId="0678168F" w14:textId="77777777" w:rsidR="002E1EBE" w:rsidRPr="002E1EBE" w:rsidRDefault="002E1EBE" w:rsidP="00B04C0C">
      <w:pPr>
        <w:rPr>
          <w:rFonts w:ascii="Times New Roman" w:hAnsi="Times New Roman"/>
          <w:sz w:val="22"/>
          <w:szCs w:val="22"/>
        </w:rPr>
      </w:pPr>
    </w:p>
    <w:p w14:paraId="26FAFD54" w14:textId="681F5D50" w:rsidR="00B04C0C" w:rsidRDefault="005C74EB" w:rsidP="00B04C0C">
      <w:pPr>
        <w:rPr>
          <w:rFonts w:ascii="Times New Roman" w:hAnsi="Times New Roman"/>
          <w:sz w:val="22"/>
        </w:rPr>
      </w:pPr>
      <w:r w:rsidRPr="00E70CE9">
        <w:rPr>
          <w:rFonts w:ascii="Times New Roman" w:hAnsi="Times New Roman"/>
          <w:sz w:val="22"/>
        </w:rPr>
        <w:t>B3</w:t>
      </w:r>
      <w:r w:rsidR="000711D7" w:rsidRPr="00E70CE9">
        <w:rPr>
          <w:rFonts w:ascii="Times New Roman" w:hAnsi="Times New Roman"/>
          <w:sz w:val="22"/>
        </w:rPr>
        <w:t xml:space="preserve">. </w:t>
      </w:r>
      <w:r w:rsidR="009D0DE1">
        <w:rPr>
          <w:rFonts w:ascii="Times New Roman" w:hAnsi="Times New Roman"/>
          <w:sz w:val="22"/>
        </w:rPr>
        <w:t>The ephod was</w:t>
      </w:r>
      <w:r w:rsidR="0036534C">
        <w:rPr>
          <w:rFonts w:ascii="Times New Roman" w:hAnsi="Times New Roman"/>
          <w:sz w:val="22"/>
        </w:rPr>
        <w:t xml:space="preserve"> a</w:t>
      </w:r>
      <w:r w:rsidR="009D0DE1">
        <w:rPr>
          <w:rFonts w:ascii="Times New Roman" w:hAnsi="Times New Roman"/>
          <w:sz w:val="22"/>
        </w:rPr>
        <w:t>n</w:t>
      </w:r>
      <w:r w:rsidR="0036534C">
        <w:rPr>
          <w:rFonts w:ascii="Times New Roman" w:hAnsi="Times New Roman"/>
          <w:sz w:val="22"/>
        </w:rPr>
        <w:t xml:space="preserve"> embroidered </w:t>
      </w:r>
      <w:r w:rsidR="009A1F3B">
        <w:rPr>
          <w:rFonts w:ascii="Times New Roman" w:hAnsi="Times New Roman"/>
          <w:sz w:val="22"/>
        </w:rPr>
        <w:t xml:space="preserve">full </w:t>
      </w:r>
      <w:r w:rsidR="003C2333">
        <w:rPr>
          <w:rFonts w:ascii="Times New Roman" w:hAnsi="Times New Roman"/>
          <w:sz w:val="22"/>
        </w:rPr>
        <w:t>‘</w:t>
      </w:r>
      <w:r w:rsidR="00407FBE">
        <w:rPr>
          <w:rFonts w:ascii="Times New Roman" w:hAnsi="Times New Roman"/>
          <w:sz w:val="22"/>
        </w:rPr>
        <w:t>apron</w:t>
      </w:r>
      <w:r w:rsidR="003C2333">
        <w:rPr>
          <w:rFonts w:ascii="Times New Roman" w:hAnsi="Times New Roman"/>
          <w:sz w:val="22"/>
        </w:rPr>
        <w:t>’</w:t>
      </w:r>
      <w:r w:rsidR="00407FBE">
        <w:rPr>
          <w:rFonts w:ascii="Times New Roman" w:hAnsi="Times New Roman"/>
          <w:sz w:val="22"/>
        </w:rPr>
        <w:t xml:space="preserve"> </w:t>
      </w:r>
      <w:r w:rsidR="003C2333">
        <w:rPr>
          <w:rFonts w:ascii="Times New Roman" w:hAnsi="Times New Roman"/>
          <w:sz w:val="22"/>
        </w:rPr>
        <w:t>slipped on over the head,</w:t>
      </w:r>
      <w:r w:rsidR="00407FBE">
        <w:rPr>
          <w:rFonts w:ascii="Times New Roman" w:hAnsi="Times New Roman"/>
          <w:sz w:val="22"/>
        </w:rPr>
        <w:t xml:space="preserve"> held to the body by a sash o</w:t>
      </w:r>
      <w:r w:rsidR="009D0DE1">
        <w:rPr>
          <w:rFonts w:ascii="Times New Roman" w:hAnsi="Times New Roman"/>
          <w:sz w:val="22"/>
        </w:rPr>
        <w:t xml:space="preserve">f the same embroidered material and clasped at the shoulders by two onyx stones, </w:t>
      </w:r>
      <w:r w:rsidR="00F602D4">
        <w:rPr>
          <w:rFonts w:ascii="Times New Roman" w:hAnsi="Times New Roman"/>
          <w:i/>
          <w:sz w:val="22"/>
        </w:rPr>
        <w:t>6 tribe</w:t>
      </w:r>
      <w:r w:rsidR="00123A51">
        <w:rPr>
          <w:rFonts w:ascii="Times New Roman" w:hAnsi="Times New Roman"/>
          <w:i/>
          <w:sz w:val="22"/>
        </w:rPr>
        <w:t>’</w:t>
      </w:r>
      <w:r w:rsidR="00F602D4">
        <w:rPr>
          <w:rFonts w:ascii="Times New Roman" w:hAnsi="Times New Roman"/>
          <w:i/>
          <w:sz w:val="22"/>
        </w:rPr>
        <w:t>s names inscribed o</w:t>
      </w:r>
      <w:r w:rsidR="009D0DE1" w:rsidRPr="00BB2814">
        <w:rPr>
          <w:rFonts w:ascii="Times New Roman" w:hAnsi="Times New Roman"/>
          <w:i/>
          <w:sz w:val="22"/>
        </w:rPr>
        <w:t>n one and six on the other stone.</w:t>
      </w:r>
      <w:r w:rsidR="00407FBE">
        <w:rPr>
          <w:rFonts w:ascii="Times New Roman" w:hAnsi="Times New Roman"/>
          <w:sz w:val="22"/>
        </w:rPr>
        <w:t xml:space="preserve"> </w:t>
      </w:r>
      <w:r w:rsidR="009D0DE1">
        <w:rPr>
          <w:rFonts w:ascii="Times New Roman" w:hAnsi="Times New Roman"/>
          <w:sz w:val="22"/>
        </w:rPr>
        <w:t>The ephod went</w:t>
      </w:r>
      <w:r w:rsidR="006A7D81">
        <w:rPr>
          <w:rFonts w:ascii="Times New Roman" w:hAnsi="Times New Roman"/>
          <w:sz w:val="22"/>
        </w:rPr>
        <w:t xml:space="preserve"> over a blue robe embroidered along the hem with pom</w:t>
      </w:r>
      <w:r w:rsidR="006A7D81">
        <w:rPr>
          <w:rFonts w:ascii="Times New Roman" w:hAnsi="Times New Roman"/>
          <w:sz w:val="22"/>
        </w:rPr>
        <w:t>e</w:t>
      </w:r>
      <w:r w:rsidR="006A7D81">
        <w:rPr>
          <w:rFonts w:ascii="Times New Roman" w:hAnsi="Times New Roman"/>
          <w:sz w:val="22"/>
        </w:rPr>
        <w:t xml:space="preserve">granates, </w:t>
      </w:r>
      <w:r w:rsidR="0036534C">
        <w:rPr>
          <w:rFonts w:ascii="Times New Roman" w:hAnsi="Times New Roman"/>
          <w:sz w:val="22"/>
        </w:rPr>
        <w:t>alternating</w:t>
      </w:r>
      <w:r w:rsidR="00AF123C">
        <w:rPr>
          <w:rFonts w:ascii="Times New Roman" w:hAnsi="Times New Roman"/>
          <w:sz w:val="22"/>
        </w:rPr>
        <w:t xml:space="preserve"> with small golden bells</w:t>
      </w:r>
      <w:r w:rsidR="006A7D81">
        <w:rPr>
          <w:rFonts w:ascii="Times New Roman" w:hAnsi="Times New Roman"/>
          <w:sz w:val="22"/>
        </w:rPr>
        <w:t xml:space="preserve"> </w:t>
      </w:r>
      <w:r w:rsidR="00AF123C">
        <w:rPr>
          <w:rFonts w:ascii="Times New Roman" w:hAnsi="Times New Roman"/>
          <w:sz w:val="22"/>
        </w:rPr>
        <w:t xml:space="preserve">that </w:t>
      </w:r>
      <w:r w:rsidR="009A1F3B">
        <w:rPr>
          <w:rFonts w:ascii="Times New Roman" w:hAnsi="Times New Roman"/>
          <w:sz w:val="22"/>
        </w:rPr>
        <w:t>made</w:t>
      </w:r>
      <w:r w:rsidR="009D0DE1">
        <w:rPr>
          <w:rFonts w:ascii="Times New Roman" w:hAnsi="Times New Roman"/>
          <w:sz w:val="22"/>
        </w:rPr>
        <w:t xml:space="preserve"> a</w:t>
      </w:r>
      <w:r w:rsidR="006A7D81">
        <w:rPr>
          <w:rFonts w:ascii="Times New Roman" w:hAnsi="Times New Roman"/>
          <w:sz w:val="22"/>
        </w:rPr>
        <w:t xml:space="preserve"> sound when the priest walked. </w:t>
      </w:r>
      <w:r w:rsidR="0036534C">
        <w:rPr>
          <w:rFonts w:ascii="Times New Roman" w:hAnsi="Times New Roman"/>
          <w:sz w:val="22"/>
        </w:rPr>
        <w:t>Both these ga</w:t>
      </w:r>
      <w:r w:rsidR="0036534C">
        <w:rPr>
          <w:rFonts w:ascii="Times New Roman" w:hAnsi="Times New Roman"/>
          <w:sz w:val="22"/>
        </w:rPr>
        <w:t>r</w:t>
      </w:r>
      <w:r w:rsidR="0036534C">
        <w:rPr>
          <w:rFonts w:ascii="Times New Roman" w:hAnsi="Times New Roman"/>
          <w:sz w:val="22"/>
        </w:rPr>
        <w:t xml:space="preserve">ments were worn over a longer, long-sleeved white </w:t>
      </w:r>
      <w:r w:rsidR="005F364B">
        <w:rPr>
          <w:rFonts w:ascii="Times New Roman" w:hAnsi="Times New Roman"/>
          <w:sz w:val="22"/>
        </w:rPr>
        <w:t>linen “coat,” or full</w:t>
      </w:r>
      <w:r w:rsidR="009A1F3B">
        <w:rPr>
          <w:rFonts w:ascii="Times New Roman" w:hAnsi="Times New Roman"/>
          <w:sz w:val="22"/>
        </w:rPr>
        <w:t>-</w:t>
      </w:r>
      <w:r w:rsidR="005F364B">
        <w:rPr>
          <w:rFonts w:ascii="Times New Roman" w:hAnsi="Times New Roman"/>
          <w:sz w:val="22"/>
        </w:rPr>
        <w:t>len</w:t>
      </w:r>
      <w:r w:rsidR="009A1F3B">
        <w:rPr>
          <w:rFonts w:ascii="Times New Roman" w:hAnsi="Times New Roman"/>
          <w:sz w:val="22"/>
        </w:rPr>
        <w:t xml:space="preserve">gth robe. </w:t>
      </w:r>
      <w:r w:rsidR="00123A51">
        <w:rPr>
          <w:rFonts w:ascii="Times New Roman" w:hAnsi="Times New Roman"/>
          <w:sz w:val="22"/>
        </w:rPr>
        <w:t>A square breastplate with four rows of three precious stones was h</w:t>
      </w:r>
      <w:r w:rsidR="009A1F3B">
        <w:rPr>
          <w:rFonts w:ascii="Times New Roman" w:hAnsi="Times New Roman"/>
          <w:sz w:val="22"/>
        </w:rPr>
        <w:t xml:space="preserve">eld </w:t>
      </w:r>
      <w:r w:rsidR="001A0946">
        <w:rPr>
          <w:rFonts w:ascii="Times New Roman" w:hAnsi="Times New Roman"/>
          <w:sz w:val="22"/>
        </w:rPr>
        <w:t xml:space="preserve">in place over the center of the chest </w:t>
      </w:r>
      <w:r w:rsidR="009A1F3B">
        <w:rPr>
          <w:rFonts w:ascii="Times New Roman" w:hAnsi="Times New Roman"/>
          <w:sz w:val="22"/>
        </w:rPr>
        <w:t>by gold chains</w:t>
      </w:r>
      <w:r w:rsidR="005F364B">
        <w:rPr>
          <w:rFonts w:ascii="Times New Roman" w:hAnsi="Times New Roman"/>
          <w:sz w:val="22"/>
        </w:rPr>
        <w:t xml:space="preserve">. </w:t>
      </w:r>
    </w:p>
    <w:p w14:paraId="547359EB" w14:textId="13189C61" w:rsidR="005F364B" w:rsidRDefault="005F364B" w:rsidP="00B04C0C">
      <w:pPr>
        <w:rPr>
          <w:rFonts w:ascii="Times New Roman" w:hAnsi="Times New Roman"/>
          <w:sz w:val="22"/>
        </w:rPr>
      </w:pPr>
      <w:r>
        <w:rPr>
          <w:rFonts w:ascii="Times New Roman" w:hAnsi="Times New Roman"/>
          <w:sz w:val="22"/>
        </w:rPr>
        <w:tab/>
        <w:t>a) According to verse 21, what was e</w:t>
      </w:r>
      <w:r w:rsidR="009A1F3B">
        <w:rPr>
          <w:rFonts w:ascii="Times New Roman" w:hAnsi="Times New Roman"/>
          <w:sz w:val="22"/>
        </w:rPr>
        <w:t>ngraved upon each of the</w:t>
      </w:r>
      <w:r w:rsidR="009D0DE1">
        <w:rPr>
          <w:rFonts w:ascii="Times New Roman" w:hAnsi="Times New Roman"/>
          <w:sz w:val="22"/>
        </w:rPr>
        <w:t xml:space="preserve"> twelve </w:t>
      </w:r>
      <w:r w:rsidR="00F602D4">
        <w:rPr>
          <w:rFonts w:ascii="Times New Roman" w:hAnsi="Times New Roman"/>
          <w:sz w:val="22"/>
        </w:rPr>
        <w:t xml:space="preserve">precious </w:t>
      </w:r>
      <w:r w:rsidR="009A1F3B">
        <w:rPr>
          <w:rFonts w:ascii="Times New Roman" w:hAnsi="Times New Roman"/>
          <w:sz w:val="22"/>
        </w:rPr>
        <w:t>stones?</w:t>
      </w:r>
    </w:p>
    <w:p w14:paraId="7E1A59FC" w14:textId="77777777" w:rsidR="005F364B" w:rsidRPr="00123A51" w:rsidRDefault="005F364B" w:rsidP="00B04C0C">
      <w:pPr>
        <w:rPr>
          <w:rFonts w:ascii="Times New Roman" w:hAnsi="Times New Roman"/>
          <w:sz w:val="28"/>
          <w:szCs w:val="28"/>
        </w:rPr>
      </w:pPr>
    </w:p>
    <w:p w14:paraId="624A96FF" w14:textId="2A2D8DBD" w:rsidR="005F364B" w:rsidRDefault="005F364B" w:rsidP="00B04C0C">
      <w:pPr>
        <w:rPr>
          <w:rFonts w:ascii="Times New Roman" w:hAnsi="Times New Roman"/>
          <w:sz w:val="22"/>
        </w:rPr>
      </w:pPr>
      <w:r>
        <w:rPr>
          <w:rFonts w:ascii="Times New Roman" w:hAnsi="Times New Roman"/>
          <w:sz w:val="22"/>
        </w:rPr>
        <w:tab/>
        <w:t xml:space="preserve">b) </w:t>
      </w:r>
      <w:r w:rsidR="009D0DE1">
        <w:rPr>
          <w:rFonts w:ascii="Times New Roman" w:hAnsi="Times New Roman"/>
          <w:sz w:val="22"/>
        </w:rPr>
        <w:t xml:space="preserve">Note </w:t>
      </w:r>
      <w:r>
        <w:rPr>
          <w:rFonts w:ascii="Times New Roman" w:hAnsi="Times New Roman"/>
          <w:sz w:val="22"/>
        </w:rPr>
        <w:t xml:space="preserve">verses </w:t>
      </w:r>
      <w:r w:rsidR="009D0DE1">
        <w:rPr>
          <w:rFonts w:ascii="Times New Roman" w:hAnsi="Times New Roman"/>
          <w:sz w:val="22"/>
        </w:rPr>
        <w:t>12, 29-30. How did the</w:t>
      </w:r>
      <w:r>
        <w:rPr>
          <w:rFonts w:ascii="Times New Roman" w:hAnsi="Times New Roman"/>
          <w:sz w:val="22"/>
        </w:rPr>
        <w:t xml:space="preserve"> </w:t>
      </w:r>
      <w:r w:rsidR="00143585">
        <w:rPr>
          <w:rFonts w:ascii="Times New Roman" w:hAnsi="Times New Roman"/>
          <w:sz w:val="22"/>
        </w:rPr>
        <w:t xml:space="preserve">engraved </w:t>
      </w:r>
      <w:r>
        <w:rPr>
          <w:rFonts w:ascii="Times New Roman" w:hAnsi="Times New Roman"/>
          <w:sz w:val="22"/>
        </w:rPr>
        <w:t>stones</w:t>
      </w:r>
      <w:r w:rsidR="009D0DE1">
        <w:rPr>
          <w:rFonts w:ascii="Times New Roman" w:hAnsi="Times New Roman"/>
          <w:sz w:val="22"/>
        </w:rPr>
        <w:t xml:space="preserve"> symbolize the work of the priests</w:t>
      </w:r>
      <w:r>
        <w:rPr>
          <w:rFonts w:ascii="Times New Roman" w:hAnsi="Times New Roman"/>
          <w:sz w:val="22"/>
        </w:rPr>
        <w:t>?</w:t>
      </w:r>
      <w:r w:rsidR="00143585">
        <w:rPr>
          <w:rFonts w:ascii="Times New Roman" w:hAnsi="Times New Roman"/>
          <w:sz w:val="22"/>
        </w:rPr>
        <w:t xml:space="preserve">  Was it a burden?</w:t>
      </w:r>
    </w:p>
    <w:p w14:paraId="32244840" w14:textId="77777777" w:rsidR="005F364B" w:rsidRDefault="005F364B" w:rsidP="00B04C0C">
      <w:pPr>
        <w:rPr>
          <w:rFonts w:ascii="Times New Roman" w:hAnsi="Times New Roman"/>
          <w:sz w:val="22"/>
        </w:rPr>
      </w:pPr>
    </w:p>
    <w:p w14:paraId="24E72CF2" w14:textId="77777777" w:rsidR="005F364B" w:rsidRDefault="005F364B" w:rsidP="00B04C0C">
      <w:pPr>
        <w:rPr>
          <w:rFonts w:ascii="Times New Roman" w:hAnsi="Times New Roman"/>
          <w:sz w:val="22"/>
        </w:rPr>
      </w:pPr>
    </w:p>
    <w:p w14:paraId="53B407C5" w14:textId="77777777" w:rsidR="005F364B" w:rsidRPr="001B714A" w:rsidRDefault="005F364B" w:rsidP="00B04C0C">
      <w:pPr>
        <w:rPr>
          <w:rFonts w:ascii="Times New Roman" w:hAnsi="Times New Roman"/>
          <w:color w:val="C0504D" w:themeColor="accent2"/>
          <w:sz w:val="16"/>
          <w:szCs w:val="16"/>
        </w:rPr>
      </w:pPr>
    </w:p>
    <w:p w14:paraId="09BE54B1" w14:textId="6FA0E2CF" w:rsidR="009A1F3B" w:rsidRDefault="005C74EB" w:rsidP="00E70CE9">
      <w:pPr>
        <w:rPr>
          <w:rFonts w:ascii="Times New Roman" w:hAnsi="Times New Roman"/>
          <w:sz w:val="22"/>
        </w:rPr>
      </w:pPr>
      <w:r w:rsidRPr="00E70CE9">
        <w:rPr>
          <w:rFonts w:ascii="Times New Roman" w:hAnsi="Times New Roman"/>
          <w:sz w:val="22"/>
        </w:rPr>
        <w:t>B4</w:t>
      </w:r>
      <w:r w:rsidR="00B04C0C" w:rsidRPr="00E70CE9">
        <w:rPr>
          <w:rFonts w:ascii="Times New Roman" w:hAnsi="Times New Roman"/>
          <w:sz w:val="22"/>
        </w:rPr>
        <w:t xml:space="preserve">.  </w:t>
      </w:r>
      <w:r w:rsidR="009A1F3B">
        <w:rPr>
          <w:rFonts w:ascii="Times New Roman" w:hAnsi="Times New Roman"/>
          <w:sz w:val="22"/>
        </w:rPr>
        <w:t xml:space="preserve">Read verses 40-43. To be anointed, </w:t>
      </w:r>
      <w:r w:rsidR="00143585">
        <w:rPr>
          <w:rFonts w:ascii="Times New Roman" w:hAnsi="Times New Roman"/>
          <w:sz w:val="22"/>
        </w:rPr>
        <w:t xml:space="preserve">and </w:t>
      </w:r>
      <w:r w:rsidR="009A1F3B">
        <w:rPr>
          <w:rFonts w:ascii="Times New Roman" w:hAnsi="Times New Roman"/>
          <w:sz w:val="22"/>
        </w:rPr>
        <w:t>consecrated to minister in the office of a priest was a very solemn and sacred responsib</w:t>
      </w:r>
      <w:r w:rsidR="00AF123C">
        <w:rPr>
          <w:rFonts w:ascii="Times New Roman" w:hAnsi="Times New Roman"/>
          <w:sz w:val="22"/>
        </w:rPr>
        <w:t>ility. What would happen to the priest if, while serving in his</w:t>
      </w:r>
      <w:r w:rsidR="009A1F3B">
        <w:rPr>
          <w:rFonts w:ascii="Times New Roman" w:hAnsi="Times New Roman"/>
          <w:sz w:val="22"/>
        </w:rPr>
        <w:t xml:space="preserve"> priestly du</w:t>
      </w:r>
      <w:r w:rsidR="00AF123C">
        <w:rPr>
          <w:rFonts w:ascii="Times New Roman" w:hAnsi="Times New Roman"/>
          <w:sz w:val="22"/>
        </w:rPr>
        <w:t>ties, he</w:t>
      </w:r>
      <w:r w:rsidR="00143585">
        <w:rPr>
          <w:rFonts w:ascii="Times New Roman" w:hAnsi="Times New Roman"/>
          <w:sz w:val="22"/>
        </w:rPr>
        <w:t xml:space="preserve"> did not follow</w:t>
      </w:r>
      <w:r w:rsidR="009A1F3B">
        <w:rPr>
          <w:rFonts w:ascii="Times New Roman" w:hAnsi="Times New Roman"/>
          <w:sz w:val="22"/>
        </w:rPr>
        <w:t xml:space="preserve"> instructions exactly and thus “bore</w:t>
      </w:r>
      <w:r w:rsidR="00143585">
        <w:rPr>
          <w:rFonts w:ascii="Times New Roman" w:hAnsi="Times New Roman"/>
          <w:sz w:val="22"/>
        </w:rPr>
        <w:t xml:space="preserve"> [or incurred]</w:t>
      </w:r>
      <w:r w:rsidR="001A0946">
        <w:rPr>
          <w:rFonts w:ascii="Times New Roman" w:hAnsi="Times New Roman"/>
          <w:sz w:val="22"/>
        </w:rPr>
        <w:t xml:space="preserve"> iniquity</w:t>
      </w:r>
      <w:r w:rsidR="009A1F3B">
        <w:rPr>
          <w:rFonts w:ascii="Times New Roman" w:hAnsi="Times New Roman"/>
          <w:sz w:val="22"/>
        </w:rPr>
        <w:t>”? Cite verse.</w:t>
      </w:r>
    </w:p>
    <w:p w14:paraId="622E481F" w14:textId="0D35DECF" w:rsidR="00B04C0C" w:rsidRDefault="00B04C0C" w:rsidP="00B04C0C">
      <w:pPr>
        <w:rPr>
          <w:rFonts w:ascii="Times New Roman" w:hAnsi="Times New Roman"/>
          <w:sz w:val="22"/>
          <w:szCs w:val="22"/>
        </w:rPr>
      </w:pPr>
    </w:p>
    <w:p w14:paraId="0A2A1AE9" w14:textId="77777777" w:rsidR="001A0946" w:rsidRPr="001A0946" w:rsidRDefault="001A0946" w:rsidP="00B04C0C">
      <w:pPr>
        <w:rPr>
          <w:rFonts w:ascii="Times New Roman" w:hAnsi="Times New Roman"/>
          <w:sz w:val="22"/>
          <w:szCs w:val="22"/>
        </w:rPr>
      </w:pPr>
    </w:p>
    <w:p w14:paraId="2F23AFCE" w14:textId="06783F44" w:rsidR="0007688B" w:rsidRPr="009A1F3B" w:rsidRDefault="009A1F3B" w:rsidP="0007688B">
      <w:pPr>
        <w:rPr>
          <w:rFonts w:asciiTheme="majorHAnsi" w:hAnsiTheme="majorHAnsi"/>
          <w:b/>
          <w:smallCaps/>
        </w:rPr>
      </w:pPr>
      <w:r>
        <w:rPr>
          <w:rFonts w:asciiTheme="majorHAnsi" w:hAnsiTheme="majorHAnsi"/>
          <w:b/>
          <w:smallCaps/>
        </w:rPr>
        <w:t xml:space="preserve">Second Reading: </w:t>
      </w:r>
      <w:r w:rsidR="00B23E75">
        <w:rPr>
          <w:rFonts w:asciiTheme="majorHAnsi" w:hAnsiTheme="majorHAnsi"/>
          <w:b/>
          <w:smallCaps/>
        </w:rPr>
        <w:t xml:space="preserve">Skim </w:t>
      </w:r>
      <w:r>
        <w:rPr>
          <w:rFonts w:asciiTheme="majorHAnsi" w:hAnsiTheme="majorHAnsi"/>
          <w:b/>
          <w:smallCaps/>
        </w:rPr>
        <w:t>Exodus 29</w:t>
      </w:r>
      <w:r w:rsidR="00B23E75">
        <w:rPr>
          <w:rFonts w:asciiTheme="majorHAnsi" w:hAnsiTheme="majorHAnsi"/>
          <w:b/>
          <w:smallCaps/>
        </w:rPr>
        <w:t xml:space="preserve"> The Consecration of the Priests and the Altar</w:t>
      </w:r>
    </w:p>
    <w:p w14:paraId="02D7E2C7" w14:textId="77777777" w:rsidR="0007688B" w:rsidRPr="001B714A" w:rsidRDefault="0007688B" w:rsidP="00B04C0C">
      <w:pPr>
        <w:rPr>
          <w:rFonts w:ascii="Times New Roman" w:hAnsi="Times New Roman"/>
          <w:color w:val="C0504D" w:themeColor="accent2"/>
          <w:sz w:val="6"/>
          <w:szCs w:val="6"/>
        </w:rPr>
      </w:pPr>
    </w:p>
    <w:p w14:paraId="5279173D" w14:textId="31D35757" w:rsidR="00B04C0C" w:rsidRDefault="005C74EB" w:rsidP="00B04C0C">
      <w:pPr>
        <w:rPr>
          <w:rFonts w:ascii="Times New Roman" w:hAnsi="Times New Roman"/>
          <w:sz w:val="22"/>
        </w:rPr>
      </w:pPr>
      <w:r w:rsidRPr="009A1F3B">
        <w:rPr>
          <w:rFonts w:ascii="Times New Roman" w:hAnsi="Times New Roman"/>
          <w:sz w:val="22"/>
        </w:rPr>
        <w:t>B5</w:t>
      </w:r>
      <w:r w:rsidR="00B04C0C" w:rsidRPr="009A1F3B">
        <w:rPr>
          <w:rFonts w:ascii="Times New Roman" w:hAnsi="Times New Roman"/>
          <w:sz w:val="22"/>
        </w:rPr>
        <w:t xml:space="preserve">. </w:t>
      </w:r>
      <w:r w:rsidR="00886CF2">
        <w:rPr>
          <w:rFonts w:ascii="Times New Roman" w:hAnsi="Times New Roman"/>
          <w:sz w:val="22"/>
        </w:rPr>
        <w:t xml:space="preserve">There are three words used in this chapter that are important. Give dictionary meanings </w:t>
      </w:r>
      <w:r w:rsidR="00143585">
        <w:rPr>
          <w:rFonts w:ascii="Times New Roman" w:hAnsi="Times New Roman"/>
          <w:sz w:val="22"/>
        </w:rPr>
        <w:t xml:space="preserve">that apply </w:t>
      </w:r>
      <w:r w:rsidR="00886CF2">
        <w:rPr>
          <w:rFonts w:ascii="Times New Roman" w:hAnsi="Times New Roman"/>
          <w:sz w:val="22"/>
        </w:rPr>
        <w:t>for:</w:t>
      </w:r>
    </w:p>
    <w:p w14:paraId="618BDDFC" w14:textId="47CA38F1" w:rsidR="00886CF2" w:rsidRDefault="00B23E75" w:rsidP="00B04C0C">
      <w:pPr>
        <w:rPr>
          <w:rFonts w:ascii="Times New Roman" w:hAnsi="Times New Roman"/>
          <w:sz w:val="22"/>
        </w:rPr>
      </w:pPr>
      <w:r>
        <w:rPr>
          <w:rFonts w:ascii="Times New Roman" w:hAnsi="Times New Roman"/>
          <w:sz w:val="22"/>
        </w:rPr>
        <w:tab/>
        <w:t>Hallow: (Ex. 29:1, 21)</w:t>
      </w:r>
      <w:r w:rsidR="00886CF2">
        <w:rPr>
          <w:rFonts w:ascii="Times New Roman" w:hAnsi="Times New Roman"/>
          <w:sz w:val="22"/>
        </w:rPr>
        <w:t xml:space="preserve"> </w:t>
      </w:r>
    </w:p>
    <w:p w14:paraId="721CFDD7" w14:textId="77777777" w:rsidR="00B23E75" w:rsidRPr="00F54F5F" w:rsidRDefault="00B23E75" w:rsidP="00B04C0C">
      <w:pPr>
        <w:rPr>
          <w:rFonts w:ascii="Times New Roman" w:hAnsi="Times New Roman"/>
          <w:sz w:val="22"/>
          <w:szCs w:val="22"/>
        </w:rPr>
      </w:pPr>
    </w:p>
    <w:p w14:paraId="3E051BC6" w14:textId="77777777" w:rsidR="00886CF2" w:rsidRPr="00BB2814" w:rsidRDefault="00886CF2" w:rsidP="00B04C0C">
      <w:pPr>
        <w:rPr>
          <w:rFonts w:ascii="Times New Roman" w:hAnsi="Times New Roman"/>
          <w:sz w:val="16"/>
          <w:szCs w:val="16"/>
        </w:rPr>
      </w:pPr>
    </w:p>
    <w:p w14:paraId="6271BC16" w14:textId="506F1CC4" w:rsidR="00886CF2" w:rsidRDefault="00886CF2" w:rsidP="00B04C0C">
      <w:pPr>
        <w:rPr>
          <w:rFonts w:ascii="Times New Roman" w:hAnsi="Times New Roman"/>
          <w:sz w:val="22"/>
        </w:rPr>
      </w:pPr>
      <w:r>
        <w:rPr>
          <w:rFonts w:ascii="Times New Roman" w:hAnsi="Times New Roman"/>
          <w:sz w:val="22"/>
        </w:rPr>
        <w:tab/>
        <w:t>Consecr</w:t>
      </w:r>
      <w:r w:rsidR="00B23E75">
        <w:rPr>
          <w:rFonts w:ascii="Times New Roman" w:hAnsi="Times New Roman"/>
          <w:sz w:val="22"/>
        </w:rPr>
        <w:t>ate: (Ex. 29: 22, 26, 27, 29, 31</w:t>
      </w:r>
      <w:r>
        <w:rPr>
          <w:rFonts w:ascii="Times New Roman" w:hAnsi="Times New Roman"/>
          <w:sz w:val="22"/>
        </w:rPr>
        <w:t>,</w:t>
      </w:r>
      <w:r w:rsidR="00B23E75">
        <w:rPr>
          <w:rFonts w:ascii="Times New Roman" w:hAnsi="Times New Roman"/>
          <w:sz w:val="22"/>
        </w:rPr>
        <w:t xml:space="preserve"> 33, 35) </w:t>
      </w:r>
    </w:p>
    <w:p w14:paraId="6D91169A" w14:textId="77777777" w:rsidR="00B23E75" w:rsidRPr="00F54F5F" w:rsidRDefault="00B23E75" w:rsidP="00B04C0C">
      <w:pPr>
        <w:rPr>
          <w:rFonts w:ascii="Times New Roman" w:hAnsi="Times New Roman"/>
          <w:sz w:val="22"/>
          <w:szCs w:val="22"/>
        </w:rPr>
      </w:pPr>
    </w:p>
    <w:p w14:paraId="40497C52" w14:textId="77777777" w:rsidR="00886CF2" w:rsidRDefault="00886CF2" w:rsidP="00B04C0C">
      <w:pPr>
        <w:rPr>
          <w:rFonts w:ascii="Times New Roman" w:hAnsi="Times New Roman"/>
          <w:sz w:val="22"/>
        </w:rPr>
      </w:pPr>
    </w:p>
    <w:p w14:paraId="6DF616CD" w14:textId="54BCE459" w:rsidR="00886CF2" w:rsidRPr="00886CF2" w:rsidRDefault="00886CF2" w:rsidP="00B04C0C">
      <w:r>
        <w:rPr>
          <w:rFonts w:ascii="Times New Roman" w:hAnsi="Times New Roman"/>
          <w:sz w:val="22"/>
        </w:rPr>
        <w:tab/>
        <w:t>Sanctify: (Ex. 29: 27</w:t>
      </w:r>
      <w:r w:rsidR="00B23E75">
        <w:rPr>
          <w:rFonts w:ascii="Times New Roman" w:hAnsi="Times New Roman"/>
          <w:sz w:val="22"/>
        </w:rPr>
        <w:t>, 33, 36, 37, 44)</w:t>
      </w:r>
    </w:p>
    <w:p w14:paraId="0A7D4DD7" w14:textId="77777777" w:rsidR="00B04C0C" w:rsidRPr="00BB2814" w:rsidRDefault="00B04C0C" w:rsidP="00B04C0C">
      <w:pPr>
        <w:rPr>
          <w:rFonts w:ascii="Times New Roman" w:hAnsi="Times New Roman"/>
          <w:color w:val="C0504D" w:themeColor="accent2"/>
          <w:sz w:val="32"/>
          <w:szCs w:val="32"/>
        </w:rPr>
      </w:pPr>
    </w:p>
    <w:p w14:paraId="6C6B469D" w14:textId="77777777" w:rsidR="005C74EB" w:rsidRPr="00AF123C" w:rsidRDefault="005C74EB" w:rsidP="00034514">
      <w:pPr>
        <w:rPr>
          <w:rFonts w:ascii="Times New Roman" w:hAnsi="Times New Roman"/>
          <w:sz w:val="10"/>
          <w:szCs w:val="10"/>
        </w:rPr>
      </w:pPr>
    </w:p>
    <w:p w14:paraId="39896079" w14:textId="42FC5972" w:rsidR="00F54F5F" w:rsidRDefault="005C74EB" w:rsidP="00B04C0C">
      <w:pPr>
        <w:rPr>
          <w:rFonts w:ascii="Times New Roman" w:hAnsi="Times New Roman"/>
          <w:sz w:val="22"/>
        </w:rPr>
      </w:pPr>
      <w:r w:rsidRPr="00AF123C">
        <w:rPr>
          <w:rFonts w:ascii="Times New Roman" w:hAnsi="Times New Roman"/>
          <w:sz w:val="22"/>
        </w:rPr>
        <w:t>B6</w:t>
      </w:r>
      <w:r w:rsidR="00523F9C">
        <w:rPr>
          <w:rFonts w:ascii="Times New Roman" w:hAnsi="Times New Roman"/>
          <w:sz w:val="22"/>
        </w:rPr>
        <w:t xml:space="preserve">. </w:t>
      </w:r>
      <w:r w:rsidR="00F54F5F">
        <w:rPr>
          <w:rFonts w:ascii="Times New Roman" w:hAnsi="Times New Roman"/>
          <w:sz w:val="22"/>
        </w:rPr>
        <w:t>Considering the attention given to “hallowing,” “consecrating,” and “sanctifying,” how do you think we apply that as Latter-day Saint women in our lives? How should we, can we, be “set apart”?</w:t>
      </w:r>
    </w:p>
    <w:p w14:paraId="00913639" w14:textId="77777777" w:rsidR="00F54F5F" w:rsidRDefault="00F54F5F" w:rsidP="00B04C0C">
      <w:pPr>
        <w:rPr>
          <w:rFonts w:ascii="Times New Roman" w:hAnsi="Times New Roman"/>
          <w:sz w:val="22"/>
        </w:rPr>
      </w:pPr>
    </w:p>
    <w:p w14:paraId="2403FFEE" w14:textId="65D2AEB1" w:rsidR="004B0731" w:rsidRDefault="00FF336C" w:rsidP="00B04C0C">
      <w:pPr>
        <w:rPr>
          <w:rFonts w:ascii="Times New Roman" w:hAnsi="Times New Roman"/>
          <w:sz w:val="22"/>
        </w:rPr>
      </w:pPr>
      <w:r>
        <w:rPr>
          <w:rFonts w:ascii="Times New Roman" w:hAnsi="Times New Roman"/>
          <w:sz w:val="22"/>
        </w:rPr>
        <w:t xml:space="preserve">B7. </w:t>
      </w:r>
      <w:r w:rsidR="00523F9C">
        <w:rPr>
          <w:rFonts w:ascii="Times New Roman" w:hAnsi="Times New Roman"/>
          <w:sz w:val="22"/>
        </w:rPr>
        <w:t xml:space="preserve">Chapter 29 </w:t>
      </w:r>
      <w:r w:rsidR="00121B9A">
        <w:rPr>
          <w:rFonts w:ascii="Times New Roman" w:hAnsi="Times New Roman"/>
          <w:sz w:val="22"/>
        </w:rPr>
        <w:t>lists</w:t>
      </w:r>
      <w:r w:rsidR="00B23E75">
        <w:rPr>
          <w:rFonts w:ascii="Times New Roman" w:hAnsi="Times New Roman"/>
          <w:sz w:val="22"/>
        </w:rPr>
        <w:t xml:space="preserve"> </w:t>
      </w:r>
      <w:r w:rsidR="00D76966">
        <w:rPr>
          <w:rFonts w:ascii="Times New Roman" w:hAnsi="Times New Roman"/>
          <w:sz w:val="22"/>
        </w:rPr>
        <w:t xml:space="preserve">the </w:t>
      </w:r>
      <w:r w:rsidR="00B23E75">
        <w:rPr>
          <w:rFonts w:ascii="Times New Roman" w:hAnsi="Times New Roman"/>
          <w:sz w:val="22"/>
        </w:rPr>
        <w:t xml:space="preserve">offerings </w:t>
      </w:r>
      <w:r w:rsidR="00121B9A">
        <w:rPr>
          <w:rFonts w:ascii="Times New Roman" w:hAnsi="Times New Roman"/>
          <w:sz w:val="22"/>
        </w:rPr>
        <w:t>to consecrate</w:t>
      </w:r>
      <w:r w:rsidR="00D76966">
        <w:rPr>
          <w:rFonts w:ascii="Times New Roman" w:hAnsi="Times New Roman"/>
          <w:sz w:val="22"/>
        </w:rPr>
        <w:t xml:space="preserve"> Aaron and his sons as prie</w:t>
      </w:r>
      <w:r w:rsidR="00523F9C">
        <w:rPr>
          <w:rFonts w:ascii="Times New Roman" w:hAnsi="Times New Roman"/>
          <w:sz w:val="22"/>
        </w:rPr>
        <w:t>sts. The sacrifices made</w:t>
      </w:r>
      <w:r>
        <w:rPr>
          <w:rFonts w:ascii="Times New Roman" w:hAnsi="Times New Roman"/>
          <w:sz w:val="22"/>
        </w:rPr>
        <w:t xml:space="preserve"> an ________________</w:t>
      </w:r>
      <w:r w:rsidR="00D76966">
        <w:rPr>
          <w:rFonts w:ascii="Times New Roman" w:hAnsi="Times New Roman"/>
          <w:sz w:val="22"/>
        </w:rPr>
        <w:t>(v.33 or 36) for th</w:t>
      </w:r>
      <w:r>
        <w:rPr>
          <w:rFonts w:ascii="Times New Roman" w:hAnsi="Times New Roman"/>
          <w:sz w:val="22"/>
        </w:rPr>
        <w:t>eir sins,</w:t>
      </w:r>
      <w:r w:rsidR="00D76966">
        <w:rPr>
          <w:rFonts w:ascii="Times New Roman" w:hAnsi="Times New Roman"/>
          <w:sz w:val="22"/>
        </w:rPr>
        <w:t xml:space="preserve"> </w:t>
      </w:r>
      <w:r w:rsidR="00022985">
        <w:rPr>
          <w:rFonts w:ascii="Times New Roman" w:hAnsi="Times New Roman"/>
          <w:sz w:val="22"/>
        </w:rPr>
        <w:t xml:space="preserve">by blood. “And almost all things are by the law purged with blood; </w:t>
      </w:r>
      <w:r w:rsidR="00022985" w:rsidRPr="00F602D4">
        <w:rPr>
          <w:rFonts w:ascii="Times New Roman" w:hAnsi="Times New Roman"/>
          <w:sz w:val="22"/>
          <w:u w:val="single"/>
        </w:rPr>
        <w:t>and without shedding of blood is no remission</w:t>
      </w:r>
      <w:r w:rsidR="00022985">
        <w:rPr>
          <w:rFonts w:ascii="Times New Roman" w:hAnsi="Times New Roman"/>
          <w:sz w:val="22"/>
        </w:rPr>
        <w:t xml:space="preserve">.” </w:t>
      </w:r>
      <w:r w:rsidR="00022985" w:rsidRPr="00BB2814">
        <w:rPr>
          <w:rFonts w:ascii="Times New Roman" w:hAnsi="Times New Roman"/>
          <w:sz w:val="18"/>
          <w:szCs w:val="18"/>
        </w:rPr>
        <w:t>(Hebrews 9:22)</w:t>
      </w:r>
      <w:r w:rsidR="00022985">
        <w:rPr>
          <w:rFonts w:ascii="Times New Roman" w:hAnsi="Times New Roman"/>
          <w:sz w:val="22"/>
        </w:rPr>
        <w:t xml:space="preserve"> </w:t>
      </w:r>
      <w:r w:rsidR="00022985" w:rsidRPr="00BB2814">
        <w:rPr>
          <w:rFonts w:ascii="Times New Roman" w:hAnsi="Times New Roman"/>
          <w:sz w:val="22"/>
          <w:u w:val="single"/>
        </w:rPr>
        <w:t>What was done with animal blood</w:t>
      </w:r>
      <w:r w:rsidR="00022985">
        <w:rPr>
          <w:rFonts w:ascii="Times New Roman" w:hAnsi="Times New Roman"/>
          <w:sz w:val="22"/>
        </w:rPr>
        <w:t xml:space="preserve"> according to this chapter for the sanctifying of the altar and </w:t>
      </w:r>
      <w:r w:rsidR="009579CB">
        <w:rPr>
          <w:rFonts w:ascii="Times New Roman" w:hAnsi="Times New Roman"/>
          <w:sz w:val="22"/>
        </w:rPr>
        <w:t xml:space="preserve">the </w:t>
      </w:r>
      <w:r w:rsidR="00022985">
        <w:rPr>
          <w:rFonts w:ascii="Times New Roman" w:hAnsi="Times New Roman"/>
          <w:sz w:val="22"/>
        </w:rPr>
        <w:t>men? (see vs. 12, 16, 20, 21)</w:t>
      </w:r>
      <w:r w:rsidR="00034514" w:rsidRPr="00AF123C">
        <w:rPr>
          <w:rFonts w:ascii="Times New Roman" w:hAnsi="Times New Roman"/>
          <w:sz w:val="22"/>
        </w:rPr>
        <w:tab/>
      </w:r>
    </w:p>
    <w:p w14:paraId="674D38FB" w14:textId="77777777" w:rsidR="00F602D4" w:rsidRDefault="00F602D4" w:rsidP="00B04C0C">
      <w:pPr>
        <w:rPr>
          <w:rFonts w:ascii="Times New Roman" w:hAnsi="Times New Roman"/>
          <w:sz w:val="22"/>
        </w:rPr>
      </w:pPr>
    </w:p>
    <w:p w14:paraId="188FF131" w14:textId="77777777" w:rsidR="00F602D4" w:rsidRPr="009579CB" w:rsidRDefault="00F602D4" w:rsidP="00B04C0C">
      <w:pPr>
        <w:rPr>
          <w:rFonts w:ascii="Times New Roman" w:hAnsi="Times New Roman"/>
          <w:sz w:val="22"/>
        </w:rPr>
      </w:pPr>
    </w:p>
    <w:p w14:paraId="4FCE1DC8" w14:textId="7C36EF57" w:rsidR="0046150F" w:rsidRDefault="00FF336C" w:rsidP="00AF123C">
      <w:pPr>
        <w:rPr>
          <w:rFonts w:ascii="Times New Roman" w:hAnsi="Times New Roman"/>
          <w:sz w:val="22"/>
        </w:rPr>
      </w:pPr>
      <w:r>
        <w:rPr>
          <w:rFonts w:ascii="Times New Roman" w:hAnsi="Times New Roman"/>
          <w:sz w:val="22"/>
        </w:rPr>
        <w:t>B8</w:t>
      </w:r>
      <w:r w:rsidR="00034514" w:rsidRPr="009579CB">
        <w:rPr>
          <w:rFonts w:ascii="Times New Roman" w:hAnsi="Times New Roman"/>
          <w:sz w:val="22"/>
        </w:rPr>
        <w:t xml:space="preserve">. </w:t>
      </w:r>
      <w:r w:rsidR="001A0946">
        <w:rPr>
          <w:rFonts w:ascii="Times New Roman" w:hAnsi="Times New Roman"/>
          <w:sz w:val="22"/>
        </w:rPr>
        <w:t xml:space="preserve"> Read verses 38-46, showing </w:t>
      </w:r>
      <w:r w:rsidR="000D11F8">
        <w:rPr>
          <w:rFonts w:ascii="Times New Roman" w:hAnsi="Times New Roman"/>
          <w:sz w:val="22"/>
        </w:rPr>
        <w:t xml:space="preserve">the daily </w:t>
      </w:r>
      <w:r w:rsidR="00F602D4">
        <w:rPr>
          <w:rFonts w:ascii="Times New Roman" w:hAnsi="Times New Roman"/>
          <w:sz w:val="22"/>
        </w:rPr>
        <w:t xml:space="preserve">sacrifices required for Israel’s </w:t>
      </w:r>
      <w:r w:rsidR="000D11F8">
        <w:rPr>
          <w:rFonts w:ascii="Times New Roman" w:hAnsi="Times New Roman"/>
          <w:sz w:val="22"/>
        </w:rPr>
        <w:t xml:space="preserve">worship </w:t>
      </w:r>
      <w:r w:rsidR="0040118E">
        <w:rPr>
          <w:rFonts w:ascii="Times New Roman" w:hAnsi="Times New Roman"/>
          <w:sz w:val="22"/>
        </w:rPr>
        <w:t>in their</w:t>
      </w:r>
      <w:r w:rsidR="000D11F8">
        <w:rPr>
          <w:rFonts w:ascii="Times New Roman" w:hAnsi="Times New Roman"/>
          <w:sz w:val="22"/>
        </w:rPr>
        <w:t xml:space="preserve"> tab</w:t>
      </w:r>
      <w:r w:rsidR="0040118E">
        <w:rPr>
          <w:rFonts w:ascii="Times New Roman" w:hAnsi="Times New Roman"/>
          <w:sz w:val="22"/>
        </w:rPr>
        <w:t xml:space="preserve">ernacle </w:t>
      </w:r>
      <w:r w:rsidR="001A0946">
        <w:rPr>
          <w:rFonts w:ascii="Times New Roman" w:hAnsi="Times New Roman"/>
          <w:sz w:val="22"/>
        </w:rPr>
        <w:t>(</w:t>
      </w:r>
      <w:r w:rsidR="00F602D4">
        <w:rPr>
          <w:rFonts w:ascii="Times New Roman" w:hAnsi="Times New Roman"/>
          <w:sz w:val="22"/>
        </w:rPr>
        <w:t>later</w:t>
      </w:r>
      <w:r w:rsidR="000D11F8">
        <w:rPr>
          <w:rFonts w:ascii="Times New Roman" w:hAnsi="Times New Roman"/>
          <w:sz w:val="22"/>
        </w:rPr>
        <w:t xml:space="preserve"> temple</w:t>
      </w:r>
      <w:r w:rsidR="001A0946">
        <w:rPr>
          <w:rFonts w:ascii="Times New Roman" w:hAnsi="Times New Roman"/>
          <w:sz w:val="22"/>
        </w:rPr>
        <w:t>)</w:t>
      </w:r>
      <w:r w:rsidR="000D11F8">
        <w:rPr>
          <w:rFonts w:ascii="Times New Roman" w:hAnsi="Times New Roman"/>
          <w:sz w:val="22"/>
        </w:rPr>
        <w:t xml:space="preserve">. </w:t>
      </w:r>
      <w:r w:rsidR="002B6E8E" w:rsidRPr="002B6E8E">
        <w:rPr>
          <w:rFonts w:ascii="Times New Roman" w:hAnsi="Times New Roman"/>
          <w:i/>
          <w:sz w:val="22"/>
        </w:rPr>
        <w:t>Every morning</w:t>
      </w:r>
      <w:r w:rsidR="002B6E8E">
        <w:rPr>
          <w:rFonts w:ascii="Times New Roman" w:hAnsi="Times New Roman"/>
          <w:sz w:val="22"/>
        </w:rPr>
        <w:t xml:space="preserve"> and </w:t>
      </w:r>
      <w:r w:rsidR="002B6E8E" w:rsidRPr="002B6E8E">
        <w:rPr>
          <w:rFonts w:ascii="Times New Roman" w:hAnsi="Times New Roman"/>
          <w:i/>
          <w:sz w:val="22"/>
        </w:rPr>
        <w:t>every evening</w:t>
      </w:r>
      <w:r w:rsidR="002B6E8E">
        <w:rPr>
          <w:rFonts w:ascii="Times New Roman" w:hAnsi="Times New Roman"/>
          <w:sz w:val="22"/>
        </w:rPr>
        <w:t xml:space="preserve"> </w:t>
      </w:r>
      <w:r>
        <w:rPr>
          <w:rFonts w:ascii="Times New Roman" w:hAnsi="Times New Roman"/>
          <w:sz w:val="22"/>
        </w:rPr>
        <w:t>a_________</w:t>
      </w:r>
      <w:r w:rsidR="00832018">
        <w:rPr>
          <w:rFonts w:ascii="Times New Roman" w:hAnsi="Times New Roman"/>
          <w:sz w:val="22"/>
        </w:rPr>
        <w:t xml:space="preserve"> </w:t>
      </w:r>
      <w:r w:rsidR="002B6E8E">
        <w:rPr>
          <w:rFonts w:ascii="Times New Roman" w:hAnsi="Times New Roman"/>
          <w:sz w:val="22"/>
        </w:rPr>
        <w:t>was sacrificed</w:t>
      </w:r>
      <w:r w:rsidR="001A0946">
        <w:rPr>
          <w:rFonts w:ascii="Times New Roman" w:hAnsi="Times New Roman"/>
          <w:sz w:val="22"/>
        </w:rPr>
        <w:t xml:space="preserve"> upon the altar to be a “sweet sa</w:t>
      </w:r>
      <w:r w:rsidR="002B6E8E">
        <w:rPr>
          <w:rFonts w:ascii="Times New Roman" w:hAnsi="Times New Roman"/>
          <w:sz w:val="22"/>
        </w:rPr>
        <w:t>vour, an offering made by fire unto the Lord.” These sacrifices</w:t>
      </w:r>
      <w:r w:rsidR="00F86158">
        <w:rPr>
          <w:rFonts w:ascii="Times New Roman" w:hAnsi="Times New Roman"/>
          <w:sz w:val="22"/>
        </w:rPr>
        <w:t xml:space="preserve"> were</w:t>
      </w:r>
      <w:r w:rsidR="002B6E8E">
        <w:rPr>
          <w:rFonts w:ascii="Times New Roman" w:hAnsi="Times New Roman"/>
          <w:sz w:val="22"/>
        </w:rPr>
        <w:t xml:space="preserve"> the heart of Israel’s worship.</w:t>
      </w:r>
    </w:p>
    <w:p w14:paraId="60E0C505" w14:textId="6A041E3E" w:rsidR="002B6E8E" w:rsidRDefault="002B6E8E" w:rsidP="00AF123C">
      <w:pPr>
        <w:rPr>
          <w:rFonts w:ascii="Times New Roman" w:hAnsi="Times New Roman"/>
          <w:sz w:val="22"/>
        </w:rPr>
      </w:pPr>
      <w:r>
        <w:rPr>
          <w:rFonts w:ascii="Times New Roman" w:hAnsi="Times New Roman"/>
          <w:sz w:val="22"/>
        </w:rPr>
        <w:tab/>
        <w:t xml:space="preserve">a) Think of </w:t>
      </w:r>
      <w:r w:rsidR="001A0946">
        <w:rPr>
          <w:rFonts w:ascii="Times New Roman" w:hAnsi="Times New Roman"/>
          <w:sz w:val="22"/>
        </w:rPr>
        <w:t>some</w:t>
      </w:r>
      <w:r>
        <w:rPr>
          <w:rFonts w:ascii="Times New Roman" w:hAnsi="Times New Roman"/>
          <w:sz w:val="22"/>
        </w:rPr>
        <w:t xml:space="preserve"> ways that these daily offerings are </w:t>
      </w:r>
      <w:r w:rsidR="00832018">
        <w:rPr>
          <w:rFonts w:ascii="Times New Roman" w:hAnsi="Times New Roman"/>
          <w:sz w:val="22"/>
        </w:rPr>
        <w:t>a symbol</w:t>
      </w:r>
      <w:r>
        <w:rPr>
          <w:rFonts w:ascii="Times New Roman" w:hAnsi="Times New Roman"/>
          <w:sz w:val="22"/>
        </w:rPr>
        <w:t xml:space="preserve"> of things in our lives.</w:t>
      </w:r>
    </w:p>
    <w:p w14:paraId="4A159A02" w14:textId="77777777" w:rsidR="002B6E8E" w:rsidRDefault="002B6E8E" w:rsidP="00AF123C">
      <w:pPr>
        <w:rPr>
          <w:rFonts w:ascii="Times New Roman" w:hAnsi="Times New Roman"/>
          <w:sz w:val="22"/>
        </w:rPr>
      </w:pPr>
    </w:p>
    <w:p w14:paraId="39C225C1" w14:textId="77777777" w:rsidR="002B6E8E" w:rsidRDefault="002B6E8E" w:rsidP="00AF123C">
      <w:pPr>
        <w:rPr>
          <w:rFonts w:ascii="Times New Roman" w:hAnsi="Times New Roman"/>
          <w:sz w:val="22"/>
        </w:rPr>
      </w:pPr>
    </w:p>
    <w:p w14:paraId="5DA36118" w14:textId="77777777" w:rsidR="00061A29" w:rsidRPr="002B5EAF" w:rsidRDefault="00061A29" w:rsidP="00AF123C">
      <w:pPr>
        <w:rPr>
          <w:rFonts w:ascii="Times New Roman" w:hAnsi="Times New Roman"/>
          <w:sz w:val="16"/>
          <w:szCs w:val="16"/>
        </w:rPr>
      </w:pPr>
    </w:p>
    <w:p w14:paraId="18B7D2C5" w14:textId="2608747E" w:rsidR="002B6E8E" w:rsidRPr="009579CB" w:rsidRDefault="002B6E8E" w:rsidP="00AF123C">
      <w:pPr>
        <w:rPr>
          <w:rFonts w:ascii="Times New Roman" w:hAnsi="Times New Roman"/>
          <w:sz w:val="22"/>
        </w:rPr>
      </w:pPr>
      <w:r>
        <w:rPr>
          <w:rFonts w:ascii="Times New Roman" w:hAnsi="Times New Roman"/>
          <w:sz w:val="22"/>
        </w:rPr>
        <w:tab/>
        <w:t>b) How do the dail</w:t>
      </w:r>
      <w:r w:rsidR="00BB2814">
        <w:rPr>
          <w:rFonts w:ascii="Times New Roman" w:hAnsi="Times New Roman"/>
          <w:sz w:val="22"/>
        </w:rPr>
        <w:t>y offerings of verses 38 through 42</w:t>
      </w:r>
      <w:r>
        <w:rPr>
          <w:rFonts w:ascii="Times New Roman" w:hAnsi="Times New Roman"/>
          <w:sz w:val="22"/>
        </w:rPr>
        <w:t xml:space="preserve"> allow the blessings of verses 45-46 to come to Israel?</w:t>
      </w:r>
    </w:p>
    <w:p w14:paraId="0206098B" w14:textId="77777777" w:rsidR="002B6E8E" w:rsidRPr="006B6608" w:rsidRDefault="002B6E8E" w:rsidP="00AF123C">
      <w:pPr>
        <w:outlineLvl w:val="0"/>
        <w:rPr>
          <w:rFonts w:ascii="Times New Roman" w:hAnsi="Times New Roman"/>
          <w:szCs w:val="24"/>
        </w:rPr>
      </w:pPr>
    </w:p>
    <w:p w14:paraId="3CA8DAFC" w14:textId="77777777" w:rsidR="002B6E8E" w:rsidRPr="00C25813" w:rsidRDefault="002B6E8E" w:rsidP="00AF123C">
      <w:pPr>
        <w:outlineLvl w:val="0"/>
        <w:rPr>
          <w:rFonts w:ascii="Times New Roman" w:hAnsi="Times New Roman"/>
          <w:sz w:val="22"/>
        </w:rPr>
      </w:pPr>
    </w:p>
    <w:p w14:paraId="6745F061" w14:textId="68B0B77C" w:rsidR="004723CE" w:rsidRPr="00C25813" w:rsidRDefault="00832018" w:rsidP="004B12D9">
      <w:pPr>
        <w:rPr>
          <w:rFonts w:ascii="Times New Roman" w:hAnsi="Times New Roman"/>
          <w:sz w:val="22"/>
        </w:rPr>
      </w:pPr>
      <w:r>
        <w:rPr>
          <w:rFonts w:ascii="Times New Roman" w:hAnsi="Times New Roman"/>
          <w:sz w:val="22"/>
        </w:rPr>
        <w:t>B9</w:t>
      </w:r>
      <w:r w:rsidR="001A0946" w:rsidRPr="00C25813">
        <w:rPr>
          <w:rFonts w:ascii="Times New Roman" w:hAnsi="Times New Roman"/>
          <w:sz w:val="22"/>
        </w:rPr>
        <w:t>.  Verse</w:t>
      </w:r>
      <w:r w:rsidR="004723CE" w:rsidRPr="00C25813">
        <w:rPr>
          <w:rFonts w:ascii="Times New Roman" w:hAnsi="Times New Roman"/>
          <w:sz w:val="22"/>
        </w:rPr>
        <w:t>s</w:t>
      </w:r>
      <w:r w:rsidR="001A0946" w:rsidRPr="00C25813">
        <w:rPr>
          <w:rFonts w:ascii="Times New Roman" w:hAnsi="Times New Roman"/>
          <w:sz w:val="22"/>
        </w:rPr>
        <w:t xml:space="preserve"> 45</w:t>
      </w:r>
      <w:r w:rsidR="004723CE" w:rsidRPr="00C25813">
        <w:rPr>
          <w:rFonts w:ascii="Times New Roman" w:hAnsi="Times New Roman"/>
          <w:sz w:val="22"/>
        </w:rPr>
        <w:t>-46 express what we will call</w:t>
      </w:r>
      <w:r w:rsidR="001A0946" w:rsidRPr="00C25813">
        <w:rPr>
          <w:rFonts w:ascii="Times New Roman" w:hAnsi="Times New Roman"/>
          <w:sz w:val="22"/>
        </w:rPr>
        <w:t xml:space="preserve"> t</w:t>
      </w:r>
      <w:r w:rsidR="004723CE" w:rsidRPr="00C25813">
        <w:rPr>
          <w:rFonts w:ascii="Times New Roman" w:hAnsi="Times New Roman"/>
          <w:sz w:val="22"/>
        </w:rPr>
        <w:t xml:space="preserve">he “Basic Covenant.” </w:t>
      </w:r>
      <w:r w:rsidR="001A0946" w:rsidRPr="00C25813">
        <w:rPr>
          <w:rFonts w:ascii="Times New Roman" w:hAnsi="Times New Roman"/>
          <w:sz w:val="22"/>
        </w:rPr>
        <w:t xml:space="preserve"> This</w:t>
      </w:r>
      <w:r w:rsidR="004B12D9" w:rsidRPr="00C25813">
        <w:rPr>
          <w:rFonts w:ascii="Times New Roman" w:hAnsi="Times New Roman"/>
          <w:sz w:val="22"/>
        </w:rPr>
        <w:t xml:space="preserve"> </w:t>
      </w:r>
      <w:r w:rsidR="004723CE" w:rsidRPr="00C25813">
        <w:rPr>
          <w:rFonts w:ascii="Times New Roman" w:hAnsi="Times New Roman"/>
          <w:sz w:val="22"/>
        </w:rPr>
        <w:t>is</w:t>
      </w:r>
      <w:r w:rsidR="001A0946" w:rsidRPr="00C25813">
        <w:rPr>
          <w:rFonts w:ascii="Times New Roman" w:hAnsi="Times New Roman"/>
          <w:sz w:val="22"/>
        </w:rPr>
        <w:t xml:space="preserve"> </w:t>
      </w:r>
      <w:r w:rsidR="004723CE" w:rsidRPr="00C25813">
        <w:rPr>
          <w:rFonts w:ascii="Times New Roman" w:hAnsi="Times New Roman"/>
          <w:sz w:val="22"/>
        </w:rPr>
        <w:t xml:space="preserve">the </w:t>
      </w:r>
      <w:r w:rsidR="004B12D9" w:rsidRPr="00C25813">
        <w:rPr>
          <w:rFonts w:ascii="Times New Roman" w:hAnsi="Times New Roman"/>
          <w:sz w:val="22"/>
        </w:rPr>
        <w:t>covenant betw</w:t>
      </w:r>
      <w:r w:rsidR="001A0946" w:rsidRPr="00C25813">
        <w:rPr>
          <w:rFonts w:ascii="Times New Roman" w:hAnsi="Times New Roman"/>
          <w:sz w:val="22"/>
        </w:rPr>
        <w:t xml:space="preserve">een God and man </w:t>
      </w:r>
      <w:r w:rsidR="004723CE" w:rsidRPr="00C25813">
        <w:rPr>
          <w:rFonts w:ascii="Times New Roman" w:hAnsi="Times New Roman"/>
          <w:sz w:val="22"/>
        </w:rPr>
        <w:t xml:space="preserve">expressed </w:t>
      </w:r>
      <w:r w:rsidR="001A0946" w:rsidRPr="00C25813">
        <w:rPr>
          <w:rFonts w:ascii="Times New Roman" w:hAnsi="Times New Roman"/>
          <w:sz w:val="22"/>
        </w:rPr>
        <w:t xml:space="preserve">in the </w:t>
      </w:r>
      <w:r w:rsidR="004B12D9" w:rsidRPr="00C25813">
        <w:rPr>
          <w:rFonts w:ascii="Times New Roman" w:hAnsi="Times New Roman"/>
          <w:sz w:val="22"/>
        </w:rPr>
        <w:t>simplest</w:t>
      </w:r>
      <w:r w:rsidR="001A0946" w:rsidRPr="00C25813">
        <w:rPr>
          <w:rFonts w:ascii="Times New Roman" w:hAnsi="Times New Roman"/>
          <w:sz w:val="22"/>
        </w:rPr>
        <w:t xml:space="preserve"> and broadest</w:t>
      </w:r>
      <w:r w:rsidR="004B12D9" w:rsidRPr="00C25813">
        <w:rPr>
          <w:rFonts w:ascii="Times New Roman" w:hAnsi="Times New Roman"/>
          <w:sz w:val="22"/>
        </w:rPr>
        <w:t xml:space="preserve"> possible terms. </w:t>
      </w:r>
      <w:r w:rsidR="004723CE" w:rsidRPr="00C25813">
        <w:rPr>
          <w:rFonts w:ascii="Times New Roman" w:hAnsi="Times New Roman"/>
          <w:sz w:val="22"/>
        </w:rPr>
        <w:t>There are two parts. 1) “Y</w:t>
      </w:r>
      <w:r w:rsidR="004B12D9" w:rsidRPr="00C25813">
        <w:rPr>
          <w:rFonts w:ascii="Times New Roman" w:hAnsi="Times New Roman"/>
          <w:sz w:val="22"/>
        </w:rPr>
        <w:t>e shall be my peo</w:t>
      </w:r>
      <w:r w:rsidR="004723CE" w:rsidRPr="00C25813">
        <w:rPr>
          <w:rFonts w:ascii="Times New Roman" w:hAnsi="Times New Roman"/>
          <w:sz w:val="22"/>
        </w:rPr>
        <w:t>ple. 2) “…</w:t>
      </w:r>
      <w:r w:rsidR="004B12D9" w:rsidRPr="00C25813">
        <w:rPr>
          <w:rFonts w:ascii="Times New Roman" w:hAnsi="Times New Roman"/>
          <w:sz w:val="22"/>
        </w:rPr>
        <w:t xml:space="preserve"> and I will be your God.” </w:t>
      </w:r>
      <w:r w:rsidR="004B12D9" w:rsidRPr="00C25813">
        <w:rPr>
          <w:rFonts w:ascii="Times New Roman" w:hAnsi="Times New Roman"/>
          <w:sz w:val="20"/>
        </w:rPr>
        <w:t>(Jeremiah 30:22)</w:t>
      </w:r>
      <w:r w:rsidR="004B12D9" w:rsidRPr="00C25813">
        <w:rPr>
          <w:rFonts w:ascii="Times New Roman" w:hAnsi="Times New Roman"/>
          <w:sz w:val="22"/>
        </w:rPr>
        <w:t xml:space="preserve"> </w:t>
      </w:r>
    </w:p>
    <w:p w14:paraId="1AB17E15" w14:textId="008B5F21" w:rsidR="004723CE" w:rsidRPr="00C25813" w:rsidRDefault="004723CE" w:rsidP="004723CE">
      <w:pPr>
        <w:ind w:firstLine="720"/>
        <w:rPr>
          <w:rFonts w:ascii="Times New Roman" w:hAnsi="Times New Roman"/>
          <w:sz w:val="22"/>
        </w:rPr>
      </w:pPr>
      <w:r w:rsidRPr="00C25813">
        <w:rPr>
          <w:rFonts w:ascii="Times New Roman" w:hAnsi="Times New Roman"/>
          <w:sz w:val="22"/>
        </w:rPr>
        <w:t>a)</w:t>
      </w:r>
      <w:r w:rsidR="00C25813">
        <w:rPr>
          <w:rFonts w:ascii="Times New Roman" w:hAnsi="Times New Roman"/>
          <w:sz w:val="22"/>
        </w:rPr>
        <w:t xml:space="preserve"> </w:t>
      </w:r>
      <w:r w:rsidRPr="00C25813">
        <w:rPr>
          <w:rFonts w:ascii="Times New Roman" w:hAnsi="Times New Roman"/>
          <w:sz w:val="22"/>
        </w:rPr>
        <w:t>Which half of the basic covenant is expressed at the end of chapter 29?</w:t>
      </w:r>
    </w:p>
    <w:p w14:paraId="06984F11" w14:textId="77777777" w:rsidR="004723CE" w:rsidRDefault="004723CE" w:rsidP="004B12D9">
      <w:pPr>
        <w:rPr>
          <w:rFonts w:ascii="Times New Roman" w:hAnsi="Times New Roman"/>
          <w:sz w:val="22"/>
        </w:rPr>
      </w:pPr>
    </w:p>
    <w:p w14:paraId="7DCD3127" w14:textId="77777777" w:rsidR="00C25813" w:rsidRPr="00C25813" w:rsidRDefault="00C25813" w:rsidP="004B12D9">
      <w:pPr>
        <w:rPr>
          <w:rFonts w:ascii="Times New Roman" w:hAnsi="Times New Roman"/>
          <w:sz w:val="8"/>
          <w:szCs w:val="8"/>
        </w:rPr>
      </w:pPr>
    </w:p>
    <w:p w14:paraId="2225A3F1" w14:textId="0DBB92F4" w:rsidR="004B12D9" w:rsidRPr="00C25813" w:rsidRDefault="004723CE" w:rsidP="004723CE">
      <w:pPr>
        <w:ind w:firstLine="720"/>
        <w:rPr>
          <w:rFonts w:ascii="Times New Roman" w:hAnsi="Times New Roman"/>
          <w:sz w:val="22"/>
        </w:rPr>
      </w:pPr>
      <w:r w:rsidRPr="00C25813">
        <w:rPr>
          <w:rFonts w:ascii="Times New Roman" w:hAnsi="Times New Roman"/>
          <w:sz w:val="22"/>
        </w:rPr>
        <w:t>b) Look up one of the following and tell one additional thing you learned from these expressions of the basic covenant.</w:t>
      </w:r>
      <w:r w:rsidR="004B12D9" w:rsidRPr="00C25813">
        <w:rPr>
          <w:rFonts w:ascii="Times New Roman" w:hAnsi="Times New Roman"/>
          <w:sz w:val="22"/>
        </w:rPr>
        <w:t xml:space="preserve"> </w:t>
      </w:r>
      <w:r w:rsidRPr="00C25813">
        <w:rPr>
          <w:rFonts w:ascii="Times New Roman" w:hAnsi="Times New Roman"/>
          <w:sz w:val="22"/>
        </w:rPr>
        <w:t>Leviticus</w:t>
      </w:r>
      <w:r w:rsidR="004B12D9" w:rsidRPr="00C25813">
        <w:rPr>
          <w:rFonts w:ascii="Times New Roman" w:hAnsi="Times New Roman"/>
          <w:sz w:val="22"/>
        </w:rPr>
        <w:t xml:space="preserve"> 26:12; Jeremi</w:t>
      </w:r>
      <w:r w:rsidRPr="00C25813">
        <w:rPr>
          <w:rFonts w:ascii="Times New Roman" w:hAnsi="Times New Roman"/>
          <w:sz w:val="22"/>
        </w:rPr>
        <w:t>ah 7:23 Jeremish 24:7 or</w:t>
      </w:r>
      <w:r w:rsidR="004B12D9" w:rsidRPr="00C25813">
        <w:rPr>
          <w:rFonts w:ascii="Times New Roman" w:hAnsi="Times New Roman"/>
          <w:sz w:val="22"/>
        </w:rPr>
        <w:t xml:space="preserve"> </w:t>
      </w:r>
      <w:r w:rsidR="00C25813" w:rsidRPr="00C25813">
        <w:rPr>
          <w:rFonts w:ascii="Times New Roman" w:hAnsi="Times New Roman"/>
          <w:sz w:val="22"/>
        </w:rPr>
        <w:t>Ezekie</w:t>
      </w:r>
      <w:r w:rsidRPr="00C25813">
        <w:rPr>
          <w:rFonts w:ascii="Times New Roman" w:hAnsi="Times New Roman"/>
          <w:sz w:val="22"/>
        </w:rPr>
        <w:t>l 37:23</w:t>
      </w:r>
      <w:r w:rsidR="00C25813" w:rsidRPr="00C25813">
        <w:rPr>
          <w:rFonts w:ascii="Times New Roman" w:hAnsi="Times New Roman"/>
          <w:sz w:val="22"/>
        </w:rPr>
        <w:t>.</w:t>
      </w:r>
    </w:p>
    <w:p w14:paraId="3A73F645" w14:textId="77777777" w:rsidR="00C25813" w:rsidRPr="004B12D9" w:rsidRDefault="00C25813" w:rsidP="004723CE">
      <w:pPr>
        <w:ind w:firstLine="720"/>
        <w:rPr>
          <w:rFonts w:ascii="Times New Roman" w:hAnsi="Times New Roman"/>
          <w:color w:val="C0504D" w:themeColor="accent2"/>
          <w:sz w:val="22"/>
        </w:rPr>
      </w:pPr>
    </w:p>
    <w:p w14:paraId="29B865C9" w14:textId="77777777" w:rsidR="004B12D9" w:rsidRDefault="004B12D9" w:rsidP="00AF123C">
      <w:pPr>
        <w:outlineLvl w:val="0"/>
        <w:rPr>
          <w:rFonts w:ascii="Times New Roman" w:hAnsi="Times New Roman"/>
          <w:sz w:val="22"/>
        </w:rPr>
      </w:pPr>
    </w:p>
    <w:p w14:paraId="700164F8" w14:textId="77777777" w:rsidR="00C25813" w:rsidRDefault="00C25813" w:rsidP="00AF123C">
      <w:pPr>
        <w:outlineLvl w:val="0"/>
        <w:rPr>
          <w:rFonts w:ascii="Times New Roman" w:hAnsi="Times New Roman"/>
          <w:sz w:val="22"/>
        </w:rPr>
      </w:pPr>
    </w:p>
    <w:p w14:paraId="4879C1A1" w14:textId="02ACE946" w:rsidR="002B6E8E" w:rsidRPr="002B6E8E" w:rsidRDefault="002B6E8E" w:rsidP="002B6E8E">
      <w:pPr>
        <w:rPr>
          <w:rFonts w:asciiTheme="majorHAnsi" w:hAnsiTheme="majorHAnsi"/>
          <w:b/>
          <w:smallCaps/>
        </w:rPr>
      </w:pPr>
      <w:r>
        <w:rPr>
          <w:rFonts w:asciiTheme="majorHAnsi" w:hAnsiTheme="majorHAnsi"/>
          <w:b/>
          <w:smallCaps/>
        </w:rPr>
        <w:t>Third Reading</w:t>
      </w:r>
      <w:r w:rsidR="007843C0">
        <w:rPr>
          <w:rFonts w:asciiTheme="majorHAnsi" w:hAnsiTheme="majorHAnsi"/>
          <w:b/>
          <w:smallCaps/>
        </w:rPr>
        <w:t xml:space="preserve">: </w:t>
      </w:r>
      <w:r>
        <w:rPr>
          <w:rFonts w:asciiTheme="majorHAnsi" w:hAnsiTheme="majorHAnsi"/>
          <w:b/>
          <w:smallCaps/>
        </w:rPr>
        <w:t>Exodus 30</w:t>
      </w:r>
      <w:r w:rsidRPr="002B6E8E">
        <w:rPr>
          <w:rFonts w:asciiTheme="majorHAnsi" w:hAnsiTheme="majorHAnsi"/>
          <w:b/>
          <w:smallCaps/>
        </w:rPr>
        <w:t xml:space="preserve">  </w:t>
      </w:r>
      <w:r w:rsidR="00081D32">
        <w:rPr>
          <w:rFonts w:asciiTheme="majorHAnsi" w:hAnsiTheme="majorHAnsi"/>
          <w:b/>
          <w:smallCaps/>
        </w:rPr>
        <w:t xml:space="preserve">(Selected Verses) </w:t>
      </w:r>
      <w:r w:rsidR="007843C0">
        <w:rPr>
          <w:rFonts w:asciiTheme="majorHAnsi" w:hAnsiTheme="majorHAnsi"/>
          <w:b/>
          <w:smallCaps/>
        </w:rPr>
        <w:t>Altar of Incense-Temple Tax-Laver-Holy Anointing Oil</w:t>
      </w:r>
    </w:p>
    <w:p w14:paraId="4A17CEC1" w14:textId="55749C5B" w:rsidR="00D21A27" w:rsidRDefault="00832018" w:rsidP="00AF123C">
      <w:pPr>
        <w:outlineLvl w:val="0"/>
        <w:rPr>
          <w:rFonts w:ascii="Times New Roman" w:hAnsi="Times New Roman"/>
          <w:sz w:val="22"/>
        </w:rPr>
      </w:pPr>
      <w:r>
        <w:rPr>
          <w:rFonts w:ascii="Times New Roman" w:hAnsi="Times New Roman"/>
          <w:sz w:val="22"/>
        </w:rPr>
        <w:t>B10</w:t>
      </w:r>
      <w:r w:rsidR="00AF123C" w:rsidRPr="009579CB">
        <w:rPr>
          <w:rFonts w:ascii="Times New Roman" w:hAnsi="Times New Roman"/>
          <w:sz w:val="22"/>
        </w:rPr>
        <w:t>.</w:t>
      </w:r>
      <w:r w:rsidR="007843C0">
        <w:rPr>
          <w:rFonts w:ascii="Times New Roman" w:hAnsi="Times New Roman"/>
          <w:sz w:val="22"/>
        </w:rPr>
        <w:t xml:space="preserve"> Verses 1-10 concern the golden altar of incense upon which the priest daily offered special </w:t>
      </w:r>
      <w:r w:rsidR="00BA76D5">
        <w:rPr>
          <w:rFonts w:ascii="Times New Roman" w:hAnsi="Times New Roman"/>
          <w:sz w:val="22"/>
        </w:rPr>
        <w:t xml:space="preserve">incense, the recipe for which is given in verses 34-36. </w:t>
      </w:r>
    </w:p>
    <w:p w14:paraId="46DDB9A0" w14:textId="4C1C9711" w:rsidR="00F86158" w:rsidRDefault="00F86158" w:rsidP="00AF123C">
      <w:pPr>
        <w:outlineLvl w:val="0"/>
        <w:rPr>
          <w:rFonts w:ascii="Times New Roman" w:hAnsi="Times New Roman"/>
          <w:sz w:val="22"/>
        </w:rPr>
      </w:pPr>
      <w:r>
        <w:rPr>
          <w:rFonts w:ascii="Times New Roman" w:hAnsi="Times New Roman"/>
          <w:sz w:val="22"/>
        </w:rPr>
        <w:tab/>
        <w:t>a) How many times a day was Aaron supposed to offer the incense?</w:t>
      </w:r>
    </w:p>
    <w:p w14:paraId="43270CA3" w14:textId="77777777" w:rsidR="00F86158" w:rsidRDefault="00F86158" w:rsidP="00AF123C">
      <w:pPr>
        <w:outlineLvl w:val="0"/>
        <w:rPr>
          <w:rFonts w:ascii="Times New Roman" w:hAnsi="Times New Roman"/>
          <w:sz w:val="22"/>
        </w:rPr>
      </w:pPr>
    </w:p>
    <w:p w14:paraId="7FDC3672" w14:textId="31460A62" w:rsidR="00F86158" w:rsidRPr="009579CB" w:rsidRDefault="00F86158" w:rsidP="00AF123C">
      <w:pPr>
        <w:outlineLvl w:val="0"/>
        <w:rPr>
          <w:rFonts w:ascii="Times New Roman" w:hAnsi="Times New Roman"/>
          <w:sz w:val="22"/>
        </w:rPr>
      </w:pPr>
      <w:r>
        <w:rPr>
          <w:rFonts w:ascii="Times New Roman" w:hAnsi="Times New Roman"/>
          <w:sz w:val="22"/>
        </w:rPr>
        <w:tab/>
        <w:t xml:space="preserve">b) </w:t>
      </w:r>
      <w:r w:rsidR="00F65D8B">
        <w:rPr>
          <w:rFonts w:ascii="Times New Roman" w:hAnsi="Times New Roman"/>
          <w:sz w:val="22"/>
        </w:rPr>
        <w:t>What do you learn about the symbolism of incense from Psalm 141: 2 and Revelation 8:3-4?</w:t>
      </w:r>
    </w:p>
    <w:p w14:paraId="4F04CF73" w14:textId="77777777" w:rsidR="000606E6" w:rsidRPr="001B714A" w:rsidRDefault="000606E6" w:rsidP="00B115DA">
      <w:pPr>
        <w:outlineLvl w:val="0"/>
        <w:rPr>
          <w:rFonts w:ascii="Ameretto Normal" w:hAnsi="Ameretto Normal"/>
          <w:color w:val="C0504D" w:themeColor="accent2"/>
          <w:sz w:val="22"/>
        </w:rPr>
      </w:pPr>
    </w:p>
    <w:p w14:paraId="03E39BCD" w14:textId="77777777" w:rsidR="00D21A27" w:rsidRDefault="00D21A27" w:rsidP="00B115DA">
      <w:pPr>
        <w:outlineLvl w:val="0"/>
        <w:rPr>
          <w:rFonts w:ascii="Ameretto Normal" w:hAnsi="Ameretto Normal"/>
          <w:color w:val="C0504D" w:themeColor="accent2"/>
          <w:sz w:val="22"/>
        </w:rPr>
      </w:pPr>
    </w:p>
    <w:p w14:paraId="6A7A8D7B" w14:textId="0E8E7EF2" w:rsidR="00086466" w:rsidRDefault="00086466" w:rsidP="00B115DA">
      <w:pPr>
        <w:outlineLvl w:val="0"/>
        <w:rPr>
          <w:rFonts w:ascii="Ameretto Normal" w:hAnsi="Ameretto Normal"/>
          <w:sz w:val="22"/>
        </w:rPr>
      </w:pPr>
      <w:r>
        <w:rPr>
          <w:rFonts w:ascii="Ameretto Normal" w:hAnsi="Ameretto Normal"/>
          <w:color w:val="C0504D" w:themeColor="accent2"/>
          <w:sz w:val="22"/>
        </w:rPr>
        <w:tab/>
      </w:r>
      <w:r w:rsidRPr="00086466">
        <w:rPr>
          <w:rFonts w:ascii="Ameretto Normal" w:hAnsi="Ameretto Normal"/>
          <w:sz w:val="22"/>
        </w:rPr>
        <w:t xml:space="preserve">c) </w:t>
      </w:r>
      <w:r w:rsidR="007D7B2A">
        <w:rPr>
          <w:rFonts w:ascii="Ameretto Normal" w:hAnsi="Ameretto Normal"/>
          <w:sz w:val="22"/>
        </w:rPr>
        <w:t>Why do you think it was commanded that incense be offered twice a day, morning &amp; evening</w:t>
      </w:r>
      <w:r w:rsidRPr="00086466">
        <w:rPr>
          <w:rFonts w:ascii="Ameretto Normal" w:hAnsi="Ameretto Normal"/>
          <w:sz w:val="22"/>
        </w:rPr>
        <w:t>?</w:t>
      </w:r>
    </w:p>
    <w:p w14:paraId="49D2F780" w14:textId="77777777" w:rsidR="00086466" w:rsidRDefault="00086466" w:rsidP="00B115DA">
      <w:pPr>
        <w:outlineLvl w:val="0"/>
        <w:rPr>
          <w:rFonts w:ascii="Ameretto Normal" w:hAnsi="Ameretto Normal"/>
          <w:sz w:val="22"/>
        </w:rPr>
      </w:pPr>
    </w:p>
    <w:p w14:paraId="36D1D371" w14:textId="77777777" w:rsidR="00086466" w:rsidRPr="006B6608" w:rsidRDefault="00086466" w:rsidP="00B115DA">
      <w:pPr>
        <w:outlineLvl w:val="0"/>
        <w:rPr>
          <w:rFonts w:ascii="Ameretto Normal" w:hAnsi="Ameretto Normal"/>
          <w:sz w:val="16"/>
          <w:szCs w:val="16"/>
        </w:rPr>
      </w:pPr>
    </w:p>
    <w:p w14:paraId="5FB015C1" w14:textId="785DB54A" w:rsidR="00B115DA" w:rsidRPr="00086466" w:rsidRDefault="00356A8B" w:rsidP="00B115DA">
      <w:pPr>
        <w:outlineLvl w:val="0"/>
        <w:rPr>
          <w:rFonts w:ascii="Times New Roman" w:hAnsi="Times New Roman"/>
          <w:sz w:val="22"/>
        </w:rPr>
      </w:pPr>
      <w:r w:rsidRPr="00086466">
        <w:rPr>
          <w:rFonts w:ascii="Times New Roman" w:hAnsi="Times New Roman"/>
          <w:sz w:val="22"/>
        </w:rPr>
        <w:t>B</w:t>
      </w:r>
      <w:r w:rsidR="00832018">
        <w:rPr>
          <w:rFonts w:ascii="Times New Roman" w:hAnsi="Times New Roman"/>
          <w:sz w:val="22"/>
        </w:rPr>
        <w:t>11</w:t>
      </w:r>
      <w:r w:rsidR="00B115DA" w:rsidRPr="00086466">
        <w:rPr>
          <w:rFonts w:ascii="Times New Roman" w:hAnsi="Times New Roman"/>
          <w:sz w:val="22"/>
        </w:rPr>
        <w:t xml:space="preserve">. </w:t>
      </w:r>
      <w:r w:rsidR="0040118E">
        <w:rPr>
          <w:rFonts w:ascii="Times New Roman" w:hAnsi="Times New Roman"/>
          <w:sz w:val="22"/>
        </w:rPr>
        <w:t xml:space="preserve">Verses 11-16 explain how money was raised for the maintenance of the tabernacle (later the temple). </w:t>
      </w:r>
      <w:r w:rsidR="00DB2F0B">
        <w:rPr>
          <w:rFonts w:ascii="Times New Roman" w:hAnsi="Times New Roman"/>
          <w:sz w:val="22"/>
        </w:rPr>
        <w:t>Who paid this tax and how much was required?</w:t>
      </w:r>
    </w:p>
    <w:p w14:paraId="5284123B" w14:textId="77777777" w:rsidR="00356A8B" w:rsidRPr="00832018" w:rsidRDefault="00356A8B" w:rsidP="00B115DA">
      <w:pPr>
        <w:outlineLvl w:val="0"/>
        <w:rPr>
          <w:rFonts w:asciiTheme="minorHAnsi" w:hAnsiTheme="minorHAnsi"/>
          <w:sz w:val="28"/>
          <w:szCs w:val="28"/>
        </w:rPr>
      </w:pPr>
    </w:p>
    <w:p w14:paraId="07741872" w14:textId="403823B5" w:rsidR="003C59E2" w:rsidRPr="001B714A" w:rsidRDefault="00832018" w:rsidP="00400E7F">
      <w:pPr>
        <w:outlineLvl w:val="0"/>
        <w:rPr>
          <w:rFonts w:ascii="Times New Roman" w:hAnsi="Times New Roman"/>
          <w:color w:val="C0504D" w:themeColor="accent2"/>
          <w:sz w:val="22"/>
        </w:rPr>
      </w:pPr>
      <w:r>
        <w:rPr>
          <w:rFonts w:ascii="Times New Roman" w:hAnsi="Times New Roman"/>
          <w:sz w:val="22"/>
        </w:rPr>
        <w:t>B12</w:t>
      </w:r>
      <w:r w:rsidR="00B3754F" w:rsidRPr="00086466">
        <w:rPr>
          <w:rFonts w:ascii="Times New Roman" w:hAnsi="Times New Roman"/>
          <w:sz w:val="22"/>
        </w:rPr>
        <w:t>.</w:t>
      </w:r>
      <w:r w:rsidR="009E2843" w:rsidRPr="00086466">
        <w:rPr>
          <w:rFonts w:ascii="Times New Roman" w:hAnsi="Times New Roman"/>
          <w:sz w:val="22"/>
        </w:rPr>
        <w:t xml:space="preserve"> </w:t>
      </w:r>
      <w:r w:rsidR="00993BA0">
        <w:rPr>
          <w:rFonts w:ascii="Times New Roman" w:hAnsi="Times New Roman"/>
          <w:sz w:val="22"/>
        </w:rPr>
        <w:t>Verses 17-21 give the pattern fo</w:t>
      </w:r>
      <w:r w:rsidR="00DB2F0B">
        <w:rPr>
          <w:rFonts w:ascii="Times New Roman" w:hAnsi="Times New Roman"/>
          <w:sz w:val="22"/>
        </w:rPr>
        <w:t>r a brass laver on a pedestal</w:t>
      </w:r>
      <w:r w:rsidR="00993BA0">
        <w:rPr>
          <w:rFonts w:ascii="Times New Roman" w:hAnsi="Times New Roman"/>
          <w:sz w:val="22"/>
        </w:rPr>
        <w:t>, for the priests to wash “their hands and t</w:t>
      </w:r>
      <w:r w:rsidR="007D7B2A">
        <w:rPr>
          <w:rFonts w:ascii="Times New Roman" w:hAnsi="Times New Roman"/>
          <w:sz w:val="22"/>
        </w:rPr>
        <w:t>heir feet.” What is the penalty</w:t>
      </w:r>
      <w:r w:rsidR="00DB2F0B">
        <w:rPr>
          <w:rFonts w:ascii="Times New Roman" w:hAnsi="Times New Roman"/>
          <w:sz w:val="22"/>
        </w:rPr>
        <w:t xml:space="preserve"> </w:t>
      </w:r>
      <w:r w:rsidR="00993BA0">
        <w:rPr>
          <w:rFonts w:ascii="Times New Roman" w:hAnsi="Times New Roman"/>
          <w:sz w:val="22"/>
        </w:rPr>
        <w:t>for not doing this</w:t>
      </w:r>
      <w:r w:rsidR="007D7B2A">
        <w:rPr>
          <w:rFonts w:ascii="Times New Roman" w:hAnsi="Times New Roman"/>
          <w:sz w:val="22"/>
        </w:rPr>
        <w:t>?  W</w:t>
      </w:r>
      <w:r w:rsidR="00993BA0">
        <w:rPr>
          <w:rFonts w:ascii="Times New Roman" w:hAnsi="Times New Roman"/>
          <w:sz w:val="22"/>
        </w:rPr>
        <w:t>hy do you think the penalties for not following the Lord’s instructions</w:t>
      </w:r>
      <w:r w:rsidR="007D7B2A">
        <w:rPr>
          <w:rFonts w:ascii="Times New Roman" w:hAnsi="Times New Roman"/>
          <w:sz w:val="22"/>
        </w:rPr>
        <w:t xml:space="preserve"> exactly</w:t>
      </w:r>
      <w:r w:rsidR="00993BA0">
        <w:rPr>
          <w:rFonts w:ascii="Times New Roman" w:hAnsi="Times New Roman"/>
          <w:sz w:val="22"/>
        </w:rPr>
        <w:t xml:space="preserve"> were so strict?</w:t>
      </w:r>
    </w:p>
    <w:p w14:paraId="2F8E45D9" w14:textId="77777777" w:rsidR="00400E7F" w:rsidRPr="001B714A" w:rsidRDefault="00400E7F" w:rsidP="00400E7F">
      <w:pPr>
        <w:outlineLvl w:val="0"/>
        <w:rPr>
          <w:rFonts w:asciiTheme="minorHAnsi" w:hAnsiTheme="minorHAnsi"/>
          <w:color w:val="C0504D" w:themeColor="accent2"/>
          <w:sz w:val="14"/>
        </w:rPr>
      </w:pPr>
    </w:p>
    <w:p w14:paraId="40CC6B92" w14:textId="77777777" w:rsidR="009E2843" w:rsidRPr="001B714A" w:rsidRDefault="009E2843" w:rsidP="00400E7F">
      <w:pPr>
        <w:outlineLvl w:val="0"/>
        <w:rPr>
          <w:rFonts w:asciiTheme="minorHAnsi" w:hAnsiTheme="minorHAnsi"/>
          <w:color w:val="C0504D" w:themeColor="accent2"/>
          <w:sz w:val="14"/>
        </w:rPr>
      </w:pPr>
    </w:p>
    <w:p w14:paraId="6AD770DD" w14:textId="77777777" w:rsidR="005C74EB" w:rsidRDefault="005C74EB" w:rsidP="00400E7F">
      <w:pPr>
        <w:outlineLvl w:val="0"/>
        <w:rPr>
          <w:rFonts w:asciiTheme="minorHAnsi" w:hAnsiTheme="minorHAnsi"/>
          <w:color w:val="C0504D" w:themeColor="accent2"/>
          <w:sz w:val="14"/>
        </w:rPr>
      </w:pPr>
    </w:p>
    <w:p w14:paraId="6B270702" w14:textId="77777777" w:rsidR="00832018" w:rsidRPr="001B714A" w:rsidRDefault="00832018" w:rsidP="00400E7F">
      <w:pPr>
        <w:outlineLvl w:val="0"/>
        <w:rPr>
          <w:rFonts w:asciiTheme="minorHAnsi" w:hAnsiTheme="minorHAnsi"/>
          <w:color w:val="C0504D" w:themeColor="accent2"/>
          <w:sz w:val="14"/>
        </w:rPr>
      </w:pPr>
    </w:p>
    <w:p w14:paraId="024F025E" w14:textId="61393805" w:rsidR="005E5AF7" w:rsidRPr="00C25813" w:rsidRDefault="00832018" w:rsidP="00C25813">
      <w:pPr>
        <w:outlineLvl w:val="0"/>
        <w:rPr>
          <w:rFonts w:asciiTheme="minorHAnsi" w:hAnsiTheme="minorHAnsi"/>
          <w:color w:val="C0504D" w:themeColor="accent2"/>
          <w:sz w:val="22"/>
        </w:rPr>
      </w:pPr>
      <w:r>
        <w:rPr>
          <w:rFonts w:asciiTheme="minorHAnsi" w:hAnsiTheme="minorHAnsi"/>
          <w:sz w:val="22"/>
        </w:rPr>
        <w:t>B13</w:t>
      </w:r>
      <w:r w:rsidR="005C74EB" w:rsidRPr="00086466">
        <w:rPr>
          <w:rFonts w:asciiTheme="minorHAnsi" w:hAnsiTheme="minorHAnsi"/>
          <w:sz w:val="22"/>
        </w:rPr>
        <w:t>.</w:t>
      </w:r>
      <w:r w:rsidR="009E2843" w:rsidRPr="00086466">
        <w:rPr>
          <w:rFonts w:asciiTheme="minorHAnsi" w:hAnsiTheme="minorHAnsi"/>
          <w:sz w:val="22"/>
        </w:rPr>
        <w:t xml:space="preserve"> </w:t>
      </w:r>
      <w:r w:rsidR="00C25813">
        <w:rPr>
          <w:rFonts w:asciiTheme="minorHAnsi" w:hAnsiTheme="minorHAnsi"/>
          <w:sz w:val="22"/>
          <w:szCs w:val="22"/>
        </w:rPr>
        <w:t xml:space="preserve">Worship was very different for the children of Israel than it is for us. Consider this statement: “Ceremonies are embodied thoughts.” What thoughts and ideas do you think the </w:t>
      </w:r>
      <w:r w:rsidR="00C25813" w:rsidRPr="002B5EAF">
        <w:rPr>
          <w:rFonts w:asciiTheme="minorHAnsi" w:hAnsiTheme="minorHAnsi"/>
          <w:i/>
          <w:sz w:val="22"/>
          <w:szCs w:val="22"/>
        </w:rPr>
        <w:t>ceremonies</w:t>
      </w:r>
      <w:r w:rsidR="00C25813">
        <w:rPr>
          <w:rFonts w:asciiTheme="minorHAnsi" w:hAnsiTheme="minorHAnsi"/>
          <w:sz w:val="22"/>
          <w:szCs w:val="22"/>
        </w:rPr>
        <w:t xml:space="preserve"> of the Mosaic system taught?</w:t>
      </w:r>
    </w:p>
    <w:sectPr w:rsidR="005E5AF7" w:rsidRPr="00C25813" w:rsidSect="00502590">
      <w:headerReference w:type="even" r:id="rId8"/>
      <w:headerReference w:type="default" r:id="rId9"/>
      <w:footerReference w:type="even" r:id="rId10"/>
      <w:footerReference w:type="default" r:id="rId11"/>
      <w:endnotePr>
        <w:numFmt w:val="decimal"/>
      </w:endnotePr>
      <w:pgSz w:w="12240" w:h="15840"/>
      <w:pgMar w:top="1350" w:right="990" w:bottom="990" w:left="1800" w:header="720" w:footer="93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794C1" w14:textId="77777777" w:rsidR="002B5EAF" w:rsidRDefault="002B5EAF">
      <w:r>
        <w:separator/>
      </w:r>
    </w:p>
  </w:endnote>
  <w:endnote w:type="continuationSeparator" w:id="0">
    <w:p w14:paraId="50549C73" w14:textId="77777777" w:rsidR="002B5EAF" w:rsidRDefault="002B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badi MT Condensed Extra Bold">
    <w:panose1 w:val="020B0A060301010101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meretto Normal">
    <w:altName w:val="Times New Roman"/>
    <w:charset w:val="00"/>
    <w:family w:val="auto"/>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BADC3" w14:textId="77777777" w:rsidR="002B5EAF" w:rsidRDefault="002B5EAF" w:rsidP="00A323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1612A4" w14:textId="77777777" w:rsidR="002B5EAF" w:rsidRDefault="002B5EA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A0C85" w14:textId="77777777" w:rsidR="002B5EAF" w:rsidRDefault="002B5EAF" w:rsidP="00A323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2E88">
      <w:rPr>
        <w:rStyle w:val="PageNumber"/>
        <w:noProof/>
      </w:rPr>
      <w:t>1</w:t>
    </w:r>
    <w:r>
      <w:rPr>
        <w:rStyle w:val="PageNumber"/>
      </w:rPr>
      <w:fldChar w:fldCharType="end"/>
    </w:r>
  </w:p>
  <w:p w14:paraId="596E197A" w14:textId="77777777" w:rsidR="002B5EAF" w:rsidRDefault="002B5EAF">
    <w:pPr>
      <w:pStyle w:val="Footer"/>
      <w:ind w:right="360"/>
      <w:rPr>
        <w:sz w:val="20"/>
      </w:rPr>
    </w:pPr>
  </w:p>
  <w:p w14:paraId="6FD441A6" w14:textId="36B459C6" w:rsidR="002B5EAF" w:rsidRDefault="002B5EAF">
    <w:pPr>
      <w:pStyle w:val="Footer"/>
      <w:ind w:right="360"/>
      <w:rPr>
        <w:sz w:val="18"/>
      </w:rPr>
    </w:pPr>
    <w:r>
      <w:rPr>
        <w:sz w:val="20"/>
      </w:rPr>
      <w:t>©2014 by Poet &amp; Wilson</w:t>
    </w:r>
    <w:r>
      <w:rPr>
        <w:sz w:val="20"/>
      </w:rPr>
      <w:tab/>
    </w:r>
    <w:r>
      <w:rPr>
        <w:rStyle w:val="PageNumber"/>
      </w:rPr>
      <w:t xml:space="preserve">                                                                      </w:t>
    </w:r>
    <w:r>
      <w:rPr>
        <w:rStyle w:val="PageNumber"/>
        <w:sz w:val="18"/>
      </w:rPr>
      <w:t>Contact at: lyndaandsallie@gmail.com</w:t>
    </w:r>
  </w:p>
  <w:p w14:paraId="3CE75F76" w14:textId="77777777" w:rsidR="002B5EAF" w:rsidRDefault="002B5EA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D14D7" w14:textId="77777777" w:rsidR="002B5EAF" w:rsidRDefault="002B5EAF">
      <w:r>
        <w:separator/>
      </w:r>
    </w:p>
  </w:footnote>
  <w:footnote w:type="continuationSeparator" w:id="0">
    <w:p w14:paraId="39BD36BB" w14:textId="77777777" w:rsidR="002B5EAF" w:rsidRDefault="002B5E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6DE66" w14:textId="77777777" w:rsidR="002B5EAF" w:rsidRDefault="002B5E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DEC5E6" w14:textId="77777777" w:rsidR="002B5EAF" w:rsidRDefault="002B5EA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BCE0C" w14:textId="6989B7B4" w:rsidR="002B5EAF" w:rsidRDefault="002B5EAF">
    <w:pPr>
      <w:pStyle w:val="Header"/>
      <w:tabs>
        <w:tab w:val="left" w:pos="9360"/>
      </w:tabs>
      <w:ind w:right="90"/>
    </w:pPr>
    <w:r>
      <w:rPr>
        <w:sz w:val="18"/>
      </w:rPr>
      <w:t>Lesson 9 Exodus Chapters 24-30</w:t>
    </w:r>
    <w:r>
      <w:t xml:space="preserve">                                   </w:t>
    </w:r>
    <w:r>
      <w:tab/>
    </w:r>
    <w:r>
      <w:rPr>
        <w:sz w:val="18"/>
      </w:rPr>
      <w:t xml:space="preserve">LDS Women's Scripture Study: A Relief Society Activity </w:t>
    </w:r>
    <w:r>
      <w:rPr>
        <w:sz w:val="20"/>
      </w:rPr>
      <w:t>Group</w:t>
    </w:r>
    <w:r>
      <w:rPr>
        <w:sz w:val="1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71BD3"/>
    <w:multiLevelType w:val="hybridMultilevel"/>
    <w:tmpl w:val="22FE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autoHyphenation/>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F1"/>
    <w:rsid w:val="00004704"/>
    <w:rsid w:val="00022404"/>
    <w:rsid w:val="00022985"/>
    <w:rsid w:val="00034514"/>
    <w:rsid w:val="000517CB"/>
    <w:rsid w:val="000606E6"/>
    <w:rsid w:val="00061A29"/>
    <w:rsid w:val="0006386B"/>
    <w:rsid w:val="000711D7"/>
    <w:rsid w:val="0007688B"/>
    <w:rsid w:val="00081D32"/>
    <w:rsid w:val="00085267"/>
    <w:rsid w:val="00086466"/>
    <w:rsid w:val="00090F98"/>
    <w:rsid w:val="000A1A1B"/>
    <w:rsid w:val="000C3931"/>
    <w:rsid w:val="000C415F"/>
    <w:rsid w:val="000D11F8"/>
    <w:rsid w:val="000E14E8"/>
    <w:rsid w:val="000E1E0C"/>
    <w:rsid w:val="00101B2D"/>
    <w:rsid w:val="00120565"/>
    <w:rsid w:val="00121B9A"/>
    <w:rsid w:val="00123A51"/>
    <w:rsid w:val="00135829"/>
    <w:rsid w:val="00143585"/>
    <w:rsid w:val="001453C2"/>
    <w:rsid w:val="00153EBD"/>
    <w:rsid w:val="00157E1D"/>
    <w:rsid w:val="00161B96"/>
    <w:rsid w:val="0016770E"/>
    <w:rsid w:val="00172368"/>
    <w:rsid w:val="00176D84"/>
    <w:rsid w:val="0019577E"/>
    <w:rsid w:val="001A0946"/>
    <w:rsid w:val="001A6DFE"/>
    <w:rsid w:val="001B714A"/>
    <w:rsid w:val="001B7E4D"/>
    <w:rsid w:val="001D3F80"/>
    <w:rsid w:val="001D79B0"/>
    <w:rsid w:val="001E2C04"/>
    <w:rsid w:val="002007E0"/>
    <w:rsid w:val="00203907"/>
    <w:rsid w:val="002142A8"/>
    <w:rsid w:val="002427C5"/>
    <w:rsid w:val="00256BE5"/>
    <w:rsid w:val="002624F7"/>
    <w:rsid w:val="00272F0A"/>
    <w:rsid w:val="00283F77"/>
    <w:rsid w:val="00285AE5"/>
    <w:rsid w:val="00290C03"/>
    <w:rsid w:val="00290E87"/>
    <w:rsid w:val="002B5EAF"/>
    <w:rsid w:val="002B6E8E"/>
    <w:rsid w:val="002C06D7"/>
    <w:rsid w:val="002D02C5"/>
    <w:rsid w:val="002D0FCC"/>
    <w:rsid w:val="002D1FCA"/>
    <w:rsid w:val="002E1EBE"/>
    <w:rsid w:val="002E63D6"/>
    <w:rsid w:val="002F4AFB"/>
    <w:rsid w:val="00305A6F"/>
    <w:rsid w:val="003349DD"/>
    <w:rsid w:val="00341B7B"/>
    <w:rsid w:val="00356494"/>
    <w:rsid w:val="00356A8B"/>
    <w:rsid w:val="0036534C"/>
    <w:rsid w:val="00373823"/>
    <w:rsid w:val="00374205"/>
    <w:rsid w:val="00385C2C"/>
    <w:rsid w:val="00385D82"/>
    <w:rsid w:val="00387C40"/>
    <w:rsid w:val="003A0514"/>
    <w:rsid w:val="003C2333"/>
    <w:rsid w:val="003C59E2"/>
    <w:rsid w:val="003D35AC"/>
    <w:rsid w:val="003F0A3C"/>
    <w:rsid w:val="00400E7F"/>
    <w:rsid w:val="0040118E"/>
    <w:rsid w:val="00407FBE"/>
    <w:rsid w:val="0046150F"/>
    <w:rsid w:val="004723CE"/>
    <w:rsid w:val="004837A1"/>
    <w:rsid w:val="004B0731"/>
    <w:rsid w:val="004B12D9"/>
    <w:rsid w:val="004C4FE8"/>
    <w:rsid w:val="004C51C0"/>
    <w:rsid w:val="004D1EAF"/>
    <w:rsid w:val="004E2C45"/>
    <w:rsid w:val="004F773A"/>
    <w:rsid w:val="00502590"/>
    <w:rsid w:val="005165EB"/>
    <w:rsid w:val="00523F9C"/>
    <w:rsid w:val="00530909"/>
    <w:rsid w:val="00531B7E"/>
    <w:rsid w:val="005465E1"/>
    <w:rsid w:val="00547D4F"/>
    <w:rsid w:val="005515BD"/>
    <w:rsid w:val="00561190"/>
    <w:rsid w:val="00574F66"/>
    <w:rsid w:val="00585B59"/>
    <w:rsid w:val="00595464"/>
    <w:rsid w:val="005B19BD"/>
    <w:rsid w:val="005C74EB"/>
    <w:rsid w:val="005E2425"/>
    <w:rsid w:val="005E5AF7"/>
    <w:rsid w:val="005E79BA"/>
    <w:rsid w:val="005F0E67"/>
    <w:rsid w:val="005F364B"/>
    <w:rsid w:val="005F6AA5"/>
    <w:rsid w:val="006068DF"/>
    <w:rsid w:val="0063564E"/>
    <w:rsid w:val="006634FA"/>
    <w:rsid w:val="0067623B"/>
    <w:rsid w:val="006770A5"/>
    <w:rsid w:val="006A42B0"/>
    <w:rsid w:val="006A6EF1"/>
    <w:rsid w:val="006A7D81"/>
    <w:rsid w:val="006A7DE6"/>
    <w:rsid w:val="006A7E40"/>
    <w:rsid w:val="006B25E3"/>
    <w:rsid w:val="006B6608"/>
    <w:rsid w:val="006C0B6F"/>
    <w:rsid w:val="006C3A40"/>
    <w:rsid w:val="006D5B55"/>
    <w:rsid w:val="007126B1"/>
    <w:rsid w:val="00715BA2"/>
    <w:rsid w:val="00717AA1"/>
    <w:rsid w:val="00736643"/>
    <w:rsid w:val="007430FE"/>
    <w:rsid w:val="00765BE0"/>
    <w:rsid w:val="0077135F"/>
    <w:rsid w:val="00772D96"/>
    <w:rsid w:val="007742D7"/>
    <w:rsid w:val="00783B61"/>
    <w:rsid w:val="007843C0"/>
    <w:rsid w:val="00784E68"/>
    <w:rsid w:val="007B3097"/>
    <w:rsid w:val="007B66CC"/>
    <w:rsid w:val="007C71FE"/>
    <w:rsid w:val="007D0745"/>
    <w:rsid w:val="007D4BB8"/>
    <w:rsid w:val="007D6102"/>
    <w:rsid w:val="007D7B2A"/>
    <w:rsid w:val="007F213B"/>
    <w:rsid w:val="00832018"/>
    <w:rsid w:val="00836913"/>
    <w:rsid w:val="00844169"/>
    <w:rsid w:val="00852E88"/>
    <w:rsid w:val="00867CCA"/>
    <w:rsid w:val="008808A8"/>
    <w:rsid w:val="00883B12"/>
    <w:rsid w:val="00886CF2"/>
    <w:rsid w:val="0088790A"/>
    <w:rsid w:val="008974D1"/>
    <w:rsid w:val="008B0987"/>
    <w:rsid w:val="008B3F01"/>
    <w:rsid w:val="008C2E77"/>
    <w:rsid w:val="008C6571"/>
    <w:rsid w:val="008E2356"/>
    <w:rsid w:val="008E2831"/>
    <w:rsid w:val="008F4018"/>
    <w:rsid w:val="009062EC"/>
    <w:rsid w:val="00912EFD"/>
    <w:rsid w:val="009579CB"/>
    <w:rsid w:val="009739FA"/>
    <w:rsid w:val="00975834"/>
    <w:rsid w:val="00980444"/>
    <w:rsid w:val="00985931"/>
    <w:rsid w:val="00993BA0"/>
    <w:rsid w:val="009A1F3B"/>
    <w:rsid w:val="009A7D92"/>
    <w:rsid w:val="009C2B9F"/>
    <w:rsid w:val="009D0DE1"/>
    <w:rsid w:val="009E2843"/>
    <w:rsid w:val="009E5DF6"/>
    <w:rsid w:val="00A0413B"/>
    <w:rsid w:val="00A32340"/>
    <w:rsid w:val="00A35448"/>
    <w:rsid w:val="00A36900"/>
    <w:rsid w:val="00A52D1F"/>
    <w:rsid w:val="00A56AD9"/>
    <w:rsid w:val="00A6214B"/>
    <w:rsid w:val="00A73C09"/>
    <w:rsid w:val="00A931D8"/>
    <w:rsid w:val="00A94E66"/>
    <w:rsid w:val="00AA7AA0"/>
    <w:rsid w:val="00AE1B6F"/>
    <w:rsid w:val="00AF123C"/>
    <w:rsid w:val="00AF46A1"/>
    <w:rsid w:val="00B04C0C"/>
    <w:rsid w:val="00B05731"/>
    <w:rsid w:val="00B10A73"/>
    <w:rsid w:val="00B115DA"/>
    <w:rsid w:val="00B12A9A"/>
    <w:rsid w:val="00B132C5"/>
    <w:rsid w:val="00B23E75"/>
    <w:rsid w:val="00B3565D"/>
    <w:rsid w:val="00B3754F"/>
    <w:rsid w:val="00B562F1"/>
    <w:rsid w:val="00B6066D"/>
    <w:rsid w:val="00B63E30"/>
    <w:rsid w:val="00B7479F"/>
    <w:rsid w:val="00B85A68"/>
    <w:rsid w:val="00BA4102"/>
    <w:rsid w:val="00BA7555"/>
    <w:rsid w:val="00BA76D5"/>
    <w:rsid w:val="00BB0B93"/>
    <w:rsid w:val="00BB2814"/>
    <w:rsid w:val="00BB47DF"/>
    <w:rsid w:val="00BC74D8"/>
    <w:rsid w:val="00BD1D80"/>
    <w:rsid w:val="00BF05AF"/>
    <w:rsid w:val="00BF262A"/>
    <w:rsid w:val="00BF45C0"/>
    <w:rsid w:val="00BF6FA8"/>
    <w:rsid w:val="00C0024A"/>
    <w:rsid w:val="00C11980"/>
    <w:rsid w:val="00C2488F"/>
    <w:rsid w:val="00C25813"/>
    <w:rsid w:val="00C4230C"/>
    <w:rsid w:val="00C43015"/>
    <w:rsid w:val="00C508C0"/>
    <w:rsid w:val="00C52E9B"/>
    <w:rsid w:val="00C74CA5"/>
    <w:rsid w:val="00C92410"/>
    <w:rsid w:val="00CA5989"/>
    <w:rsid w:val="00CA7FF1"/>
    <w:rsid w:val="00CB7928"/>
    <w:rsid w:val="00CC38B3"/>
    <w:rsid w:val="00CC5CA3"/>
    <w:rsid w:val="00CC6AE0"/>
    <w:rsid w:val="00CD6607"/>
    <w:rsid w:val="00CF5697"/>
    <w:rsid w:val="00D05C99"/>
    <w:rsid w:val="00D21A27"/>
    <w:rsid w:val="00D33851"/>
    <w:rsid w:val="00D47228"/>
    <w:rsid w:val="00D605DE"/>
    <w:rsid w:val="00D67436"/>
    <w:rsid w:val="00D76966"/>
    <w:rsid w:val="00D91E9D"/>
    <w:rsid w:val="00DA3FB6"/>
    <w:rsid w:val="00DB0BD4"/>
    <w:rsid w:val="00DB2F0B"/>
    <w:rsid w:val="00DB7A2B"/>
    <w:rsid w:val="00DD4BB3"/>
    <w:rsid w:val="00DE4640"/>
    <w:rsid w:val="00DE5049"/>
    <w:rsid w:val="00DF1A8A"/>
    <w:rsid w:val="00DF3884"/>
    <w:rsid w:val="00DF46E6"/>
    <w:rsid w:val="00E0728D"/>
    <w:rsid w:val="00E509B2"/>
    <w:rsid w:val="00E54DA0"/>
    <w:rsid w:val="00E628BA"/>
    <w:rsid w:val="00E652E1"/>
    <w:rsid w:val="00E70CE9"/>
    <w:rsid w:val="00E87985"/>
    <w:rsid w:val="00E96E6C"/>
    <w:rsid w:val="00EB057E"/>
    <w:rsid w:val="00EC6E65"/>
    <w:rsid w:val="00EF1699"/>
    <w:rsid w:val="00EF35D1"/>
    <w:rsid w:val="00EF4A5A"/>
    <w:rsid w:val="00EF6FFC"/>
    <w:rsid w:val="00EF7D39"/>
    <w:rsid w:val="00F056F9"/>
    <w:rsid w:val="00F0645F"/>
    <w:rsid w:val="00F1004D"/>
    <w:rsid w:val="00F17451"/>
    <w:rsid w:val="00F42655"/>
    <w:rsid w:val="00F54F5F"/>
    <w:rsid w:val="00F602D4"/>
    <w:rsid w:val="00F62481"/>
    <w:rsid w:val="00F65D8B"/>
    <w:rsid w:val="00F744C8"/>
    <w:rsid w:val="00F801A2"/>
    <w:rsid w:val="00F84DD1"/>
    <w:rsid w:val="00F86158"/>
    <w:rsid w:val="00FB5BD2"/>
    <w:rsid w:val="00FC22EB"/>
    <w:rsid w:val="00FE2802"/>
    <w:rsid w:val="00FE5335"/>
    <w:rsid w:val="00FF336C"/>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B859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F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6EF1"/>
    <w:pPr>
      <w:tabs>
        <w:tab w:val="center" w:pos="4320"/>
        <w:tab w:val="right" w:pos="8640"/>
      </w:tabs>
    </w:pPr>
  </w:style>
  <w:style w:type="character" w:customStyle="1" w:styleId="HeaderChar">
    <w:name w:val="Header Char"/>
    <w:basedOn w:val="DefaultParagraphFont"/>
    <w:link w:val="Header"/>
    <w:rsid w:val="006A6EF1"/>
    <w:rPr>
      <w:rFonts w:ascii="Times" w:eastAsia="Times" w:hAnsi="Times" w:cs="Times New Roman"/>
      <w:szCs w:val="20"/>
    </w:rPr>
  </w:style>
  <w:style w:type="paragraph" w:styleId="Footer">
    <w:name w:val="footer"/>
    <w:basedOn w:val="Normal"/>
    <w:link w:val="FooterChar"/>
    <w:rsid w:val="006A6EF1"/>
    <w:pPr>
      <w:tabs>
        <w:tab w:val="center" w:pos="4320"/>
        <w:tab w:val="right" w:pos="8640"/>
      </w:tabs>
    </w:pPr>
  </w:style>
  <w:style w:type="character" w:customStyle="1" w:styleId="FooterChar">
    <w:name w:val="Footer Char"/>
    <w:basedOn w:val="DefaultParagraphFont"/>
    <w:link w:val="Footer"/>
    <w:rsid w:val="006A6EF1"/>
    <w:rPr>
      <w:rFonts w:ascii="Times" w:eastAsia="Times" w:hAnsi="Times" w:cs="Times New Roman"/>
      <w:szCs w:val="20"/>
    </w:rPr>
  </w:style>
  <w:style w:type="character" w:styleId="PageNumber">
    <w:name w:val="page number"/>
    <w:basedOn w:val="DefaultParagraphFont"/>
    <w:rsid w:val="006A6EF1"/>
  </w:style>
  <w:style w:type="paragraph" w:styleId="ListParagraph">
    <w:name w:val="List Paragraph"/>
    <w:basedOn w:val="Normal"/>
    <w:uiPriority w:val="34"/>
    <w:qFormat/>
    <w:rsid w:val="00844169"/>
    <w:pPr>
      <w:ind w:left="720"/>
      <w:contextualSpacing/>
    </w:pPr>
  </w:style>
  <w:style w:type="paragraph" w:styleId="EndnoteText">
    <w:name w:val="endnote text"/>
    <w:basedOn w:val="Normal"/>
    <w:link w:val="EndnoteTextChar"/>
    <w:uiPriority w:val="99"/>
    <w:unhideWhenUsed/>
    <w:rsid w:val="007D0745"/>
    <w:rPr>
      <w:szCs w:val="24"/>
    </w:rPr>
  </w:style>
  <w:style w:type="character" w:customStyle="1" w:styleId="EndnoteTextChar">
    <w:name w:val="Endnote Text Char"/>
    <w:basedOn w:val="DefaultParagraphFont"/>
    <w:link w:val="EndnoteText"/>
    <w:uiPriority w:val="99"/>
    <w:rsid w:val="007D0745"/>
    <w:rPr>
      <w:rFonts w:ascii="Times" w:eastAsia="Times" w:hAnsi="Times" w:cs="Times New Roman"/>
    </w:rPr>
  </w:style>
  <w:style w:type="character" w:styleId="EndnoteReference">
    <w:name w:val="endnote reference"/>
    <w:basedOn w:val="DefaultParagraphFont"/>
    <w:uiPriority w:val="99"/>
    <w:unhideWhenUsed/>
    <w:rsid w:val="007D074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F1"/>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6EF1"/>
    <w:pPr>
      <w:tabs>
        <w:tab w:val="center" w:pos="4320"/>
        <w:tab w:val="right" w:pos="8640"/>
      </w:tabs>
    </w:pPr>
  </w:style>
  <w:style w:type="character" w:customStyle="1" w:styleId="HeaderChar">
    <w:name w:val="Header Char"/>
    <w:basedOn w:val="DefaultParagraphFont"/>
    <w:link w:val="Header"/>
    <w:rsid w:val="006A6EF1"/>
    <w:rPr>
      <w:rFonts w:ascii="Times" w:eastAsia="Times" w:hAnsi="Times" w:cs="Times New Roman"/>
      <w:szCs w:val="20"/>
    </w:rPr>
  </w:style>
  <w:style w:type="paragraph" w:styleId="Footer">
    <w:name w:val="footer"/>
    <w:basedOn w:val="Normal"/>
    <w:link w:val="FooterChar"/>
    <w:rsid w:val="006A6EF1"/>
    <w:pPr>
      <w:tabs>
        <w:tab w:val="center" w:pos="4320"/>
        <w:tab w:val="right" w:pos="8640"/>
      </w:tabs>
    </w:pPr>
  </w:style>
  <w:style w:type="character" w:customStyle="1" w:styleId="FooterChar">
    <w:name w:val="Footer Char"/>
    <w:basedOn w:val="DefaultParagraphFont"/>
    <w:link w:val="Footer"/>
    <w:rsid w:val="006A6EF1"/>
    <w:rPr>
      <w:rFonts w:ascii="Times" w:eastAsia="Times" w:hAnsi="Times" w:cs="Times New Roman"/>
      <w:szCs w:val="20"/>
    </w:rPr>
  </w:style>
  <w:style w:type="character" w:styleId="PageNumber">
    <w:name w:val="page number"/>
    <w:basedOn w:val="DefaultParagraphFont"/>
    <w:rsid w:val="006A6EF1"/>
  </w:style>
  <w:style w:type="paragraph" w:styleId="ListParagraph">
    <w:name w:val="List Paragraph"/>
    <w:basedOn w:val="Normal"/>
    <w:uiPriority w:val="34"/>
    <w:qFormat/>
    <w:rsid w:val="00844169"/>
    <w:pPr>
      <w:ind w:left="720"/>
      <w:contextualSpacing/>
    </w:pPr>
  </w:style>
  <w:style w:type="paragraph" w:styleId="EndnoteText">
    <w:name w:val="endnote text"/>
    <w:basedOn w:val="Normal"/>
    <w:link w:val="EndnoteTextChar"/>
    <w:uiPriority w:val="99"/>
    <w:unhideWhenUsed/>
    <w:rsid w:val="007D0745"/>
    <w:rPr>
      <w:szCs w:val="24"/>
    </w:rPr>
  </w:style>
  <w:style w:type="character" w:customStyle="1" w:styleId="EndnoteTextChar">
    <w:name w:val="Endnote Text Char"/>
    <w:basedOn w:val="DefaultParagraphFont"/>
    <w:link w:val="EndnoteText"/>
    <w:uiPriority w:val="99"/>
    <w:rsid w:val="007D0745"/>
    <w:rPr>
      <w:rFonts w:ascii="Times" w:eastAsia="Times" w:hAnsi="Times" w:cs="Times New Roman"/>
    </w:rPr>
  </w:style>
  <w:style w:type="character" w:styleId="EndnoteReference">
    <w:name w:val="endnote reference"/>
    <w:basedOn w:val="DefaultParagraphFont"/>
    <w:uiPriority w:val="99"/>
    <w:unhideWhenUsed/>
    <w:rsid w:val="007D07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1926</Words>
  <Characters>10981</Characters>
  <Application>Microsoft Macintosh Word</Application>
  <DocSecurity>0</DocSecurity>
  <Lines>91</Lines>
  <Paragraphs>25</Paragraphs>
  <ScaleCrop>false</ScaleCrop>
  <Company>home</Company>
  <LinksUpToDate>false</LinksUpToDate>
  <CharactersWithSpaces>12882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Wilson</dc:creator>
  <cp:keywords/>
  <dc:description/>
  <cp:lastModifiedBy>Lynda Wilson</cp:lastModifiedBy>
  <cp:revision>4</cp:revision>
  <cp:lastPrinted>2014-06-06T05:39:00Z</cp:lastPrinted>
  <dcterms:created xsi:type="dcterms:W3CDTF">2014-06-06T05:39:00Z</dcterms:created>
  <dcterms:modified xsi:type="dcterms:W3CDTF">2014-06-12T13:50:00Z</dcterms:modified>
</cp:coreProperties>
</file>